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5F" w:rsidRPr="003859FC" w:rsidRDefault="00407DC5" w:rsidP="006D41C7">
      <w:pPr>
        <w:jc w:val="center"/>
        <w:rPr>
          <w:rFonts w:ascii="Times New Roman" w:hAnsi="Times New Roman" w:cs="Times New Roman"/>
          <w:b/>
          <w:sz w:val="36"/>
          <w:szCs w:val="36"/>
        </w:rPr>
      </w:pPr>
      <w:bookmarkStart w:id="0" w:name="_GoBack"/>
      <w:bookmarkEnd w:id="0"/>
      <w:r>
        <w:rPr>
          <w:rFonts w:ascii="Times New Roman" w:hAnsi="Times New Roman" w:cs="Times New Roman"/>
          <w:b/>
          <w:noProof/>
          <w:sz w:val="36"/>
          <w:szCs w:val="36"/>
        </w:rPr>
        <w:pict>
          <v:rect id="Rectangle 2" o:spid="_x0000_s1026" style="position:absolute;left:0;text-align:left;margin-left:-34.1pt;margin-top:-36pt;width:540pt;height:71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" filled="f" strokecolor="black [3213]" strokeweight="3pt">
            <v:stroke linestyle="thinThick"/>
          </v:rect>
        </w:pict>
      </w:r>
      <w:r w:rsidR="00981369">
        <w:rPr>
          <w:rFonts w:ascii="Times New Roman" w:hAnsi="Times New Roman" w:cs="Times New Roman"/>
          <w:b/>
          <w:sz w:val="36"/>
          <w:szCs w:val="36"/>
        </w:rPr>
        <w:t>LOK NAYAK JAI PRAKASH INSTITUTE OF TECHNOLOGY</w:t>
      </w:r>
      <w:proofErr w:type="gramStart"/>
      <w:r w:rsidR="00981369">
        <w:rPr>
          <w:rFonts w:ascii="Times New Roman" w:hAnsi="Times New Roman" w:cs="Times New Roman"/>
          <w:b/>
          <w:sz w:val="36"/>
          <w:szCs w:val="36"/>
        </w:rPr>
        <w:t>,CHAPRA</w:t>
      </w:r>
      <w:proofErr w:type="gramEnd"/>
    </w:p>
    <w:p w:rsidR="006D41C7" w:rsidRPr="003859FC" w:rsidRDefault="004D729D" w:rsidP="006D41C7">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57216" behindDoc="1" locked="0" layoutInCell="1" allowOverlap="1">
            <wp:simplePos x="0" y="0"/>
            <wp:positionH relativeFrom="column">
              <wp:posOffset>2487930</wp:posOffset>
            </wp:positionH>
            <wp:positionV relativeFrom="paragraph">
              <wp:posOffset>100965</wp:posOffset>
            </wp:positionV>
            <wp:extent cx="975360" cy="906780"/>
            <wp:effectExtent l="19050" t="0" r="0" b="0"/>
            <wp:wrapTight wrapText="bothSides">
              <wp:wrapPolygon edited="0">
                <wp:start x="-422" y="0"/>
                <wp:lineTo x="-422" y="21328"/>
                <wp:lineTo x="21516" y="21328"/>
                <wp:lineTo x="21516" y="0"/>
                <wp:lineTo x="-422" y="0"/>
              </wp:wrapPolygon>
            </wp:wrapTight>
            <wp:docPr id="1" name="Picture 5" descr="C:\Users\MANISH KUMAR SETH\AppData\Local\Microsoft\Windows\INetCache\Content.Word\LNJP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ISH KUMAR SETH\AppData\Local\Microsoft\Windows\INetCache\Content.Word\LNJPIT LOGO.JPG"/>
                    <pic:cNvPicPr>
                      <a:picLocks noChangeAspect="1" noChangeArrowheads="1"/>
                    </pic:cNvPicPr>
                  </pic:nvPicPr>
                  <pic:blipFill>
                    <a:blip r:embed="rId5" cstate="print"/>
                    <a:srcRect/>
                    <a:stretch>
                      <a:fillRect/>
                    </a:stretch>
                  </pic:blipFill>
                  <pic:spPr bwMode="auto">
                    <a:xfrm>
                      <a:off x="0" y="0"/>
                      <a:ext cx="975360" cy="906780"/>
                    </a:xfrm>
                    <a:prstGeom prst="rect">
                      <a:avLst/>
                    </a:prstGeom>
                    <a:noFill/>
                    <a:ln w="9525">
                      <a:noFill/>
                      <a:miter lim="800000"/>
                      <a:headEnd/>
                      <a:tailEnd/>
                    </a:ln>
                  </pic:spPr>
                </pic:pic>
              </a:graphicData>
            </a:graphic>
          </wp:anchor>
        </w:drawing>
      </w:r>
    </w:p>
    <w:p w:rsidR="006D41C7" w:rsidRPr="003859FC" w:rsidRDefault="006D41C7" w:rsidP="006D41C7">
      <w:pPr>
        <w:jc w:val="center"/>
        <w:rPr>
          <w:rFonts w:ascii="Times New Roman" w:hAnsi="Times New Roman" w:cs="Times New Roman"/>
          <w:b/>
          <w:sz w:val="36"/>
          <w:szCs w:val="36"/>
        </w:rPr>
      </w:pPr>
    </w:p>
    <w:p w:rsidR="004D729D" w:rsidRDefault="004D729D" w:rsidP="006D41C7">
      <w:pPr>
        <w:jc w:val="center"/>
        <w:rPr>
          <w:rFonts w:ascii="Times New Roman" w:hAnsi="Times New Roman" w:cs="Times New Roman"/>
          <w:b/>
          <w:sz w:val="36"/>
          <w:szCs w:val="36"/>
        </w:rPr>
      </w:pPr>
    </w:p>
    <w:p w:rsidR="00D35C5F" w:rsidRPr="003859FC" w:rsidRDefault="00D35C5F" w:rsidP="006D41C7">
      <w:pPr>
        <w:jc w:val="center"/>
        <w:rPr>
          <w:rFonts w:ascii="Times New Roman" w:hAnsi="Times New Roman" w:cs="Times New Roman"/>
          <w:b/>
          <w:sz w:val="36"/>
          <w:szCs w:val="36"/>
        </w:rPr>
      </w:pPr>
      <w:r w:rsidRPr="003859FC">
        <w:rPr>
          <w:rFonts w:ascii="Times New Roman" w:hAnsi="Times New Roman" w:cs="Times New Roman"/>
          <w:b/>
          <w:sz w:val="36"/>
          <w:szCs w:val="36"/>
        </w:rPr>
        <w:t>COURSE FILE</w:t>
      </w:r>
    </w:p>
    <w:p w:rsidR="00D35C5F" w:rsidRPr="003859FC" w:rsidRDefault="00D35C5F" w:rsidP="006D41C7">
      <w:pPr>
        <w:jc w:val="center"/>
        <w:rPr>
          <w:rFonts w:ascii="Times New Roman" w:hAnsi="Times New Roman" w:cs="Times New Roman"/>
          <w:b/>
          <w:sz w:val="36"/>
          <w:szCs w:val="36"/>
        </w:rPr>
      </w:pPr>
      <w:r w:rsidRPr="003859FC">
        <w:rPr>
          <w:rFonts w:ascii="Times New Roman" w:hAnsi="Times New Roman" w:cs="Times New Roman"/>
          <w:b/>
          <w:sz w:val="36"/>
          <w:szCs w:val="36"/>
        </w:rPr>
        <w:t>OF</w:t>
      </w:r>
    </w:p>
    <w:p w:rsidR="00D35C5F" w:rsidRPr="003859FC" w:rsidRDefault="0099066A" w:rsidP="006D41C7">
      <w:pPr>
        <w:jc w:val="center"/>
        <w:rPr>
          <w:rFonts w:ascii="Times New Roman" w:hAnsi="Times New Roman" w:cs="Times New Roman"/>
          <w:b/>
          <w:sz w:val="36"/>
          <w:szCs w:val="36"/>
        </w:rPr>
      </w:pPr>
      <w:r>
        <w:rPr>
          <w:rFonts w:ascii="Times New Roman" w:hAnsi="Times New Roman" w:cs="Times New Roman"/>
          <w:b/>
          <w:sz w:val="36"/>
          <w:szCs w:val="36"/>
        </w:rPr>
        <w:t>MACHINE D</w:t>
      </w:r>
      <w:r w:rsidR="00920CE1">
        <w:rPr>
          <w:rFonts w:ascii="Times New Roman" w:hAnsi="Times New Roman" w:cs="Times New Roman"/>
          <w:b/>
          <w:sz w:val="36"/>
          <w:szCs w:val="36"/>
        </w:rPr>
        <w:t>RAWING</w:t>
      </w:r>
      <w:r>
        <w:rPr>
          <w:rFonts w:ascii="Times New Roman" w:hAnsi="Times New Roman" w:cs="Times New Roman"/>
          <w:b/>
          <w:sz w:val="36"/>
          <w:szCs w:val="36"/>
        </w:rPr>
        <w:t xml:space="preserve"> LAB</w:t>
      </w:r>
    </w:p>
    <w:p w:rsidR="00D35C5F" w:rsidRDefault="004D729D" w:rsidP="006D41C7">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63360" behindDoc="0" locked="0" layoutInCell="1" allowOverlap="1">
            <wp:simplePos x="0" y="0"/>
            <wp:positionH relativeFrom="column">
              <wp:posOffset>1329690</wp:posOffset>
            </wp:positionH>
            <wp:positionV relativeFrom="paragraph">
              <wp:posOffset>318770</wp:posOffset>
            </wp:positionV>
            <wp:extent cx="3356610" cy="217170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3356610" cy="2171700"/>
                    </a:xfrm>
                    <a:prstGeom prst="rect">
                      <a:avLst/>
                    </a:prstGeom>
                    <a:noFill/>
                    <a:ln w="9525">
                      <a:noFill/>
                      <a:miter lim="800000"/>
                      <a:headEnd/>
                      <a:tailEnd/>
                    </a:ln>
                  </pic:spPr>
                </pic:pic>
              </a:graphicData>
            </a:graphic>
          </wp:anchor>
        </w:drawing>
      </w:r>
      <w:r w:rsidR="00D35C5F" w:rsidRPr="003859FC">
        <w:rPr>
          <w:rFonts w:ascii="Times New Roman" w:hAnsi="Times New Roman" w:cs="Times New Roman"/>
          <w:b/>
          <w:sz w:val="36"/>
          <w:szCs w:val="36"/>
        </w:rPr>
        <w:t>(</w:t>
      </w:r>
      <w:r w:rsidR="00935140" w:rsidRPr="00935140">
        <w:rPr>
          <w:rFonts w:ascii="Times New Roman" w:hAnsi="Times New Roman" w:cs="Times New Roman"/>
          <w:b/>
          <w:sz w:val="36"/>
          <w:szCs w:val="36"/>
        </w:rPr>
        <w:t>021411P</w:t>
      </w:r>
      <w:r w:rsidR="00D35C5F" w:rsidRPr="003859FC">
        <w:rPr>
          <w:rFonts w:ascii="Times New Roman" w:hAnsi="Times New Roman" w:cs="Times New Roman"/>
          <w:b/>
          <w:sz w:val="36"/>
          <w:szCs w:val="36"/>
        </w:rPr>
        <w:t>)</w:t>
      </w:r>
    </w:p>
    <w:p w:rsidR="00E33DFA" w:rsidRPr="003859FC" w:rsidRDefault="00E33DFA" w:rsidP="006D41C7">
      <w:pPr>
        <w:jc w:val="center"/>
        <w:rPr>
          <w:rFonts w:ascii="Times New Roman" w:hAnsi="Times New Roman" w:cs="Times New Roman"/>
          <w:b/>
          <w:sz w:val="36"/>
          <w:szCs w:val="36"/>
        </w:rPr>
      </w:pPr>
    </w:p>
    <w:p w:rsidR="00CC0234" w:rsidRDefault="00CC0234" w:rsidP="006D41C7">
      <w:pPr>
        <w:jc w:val="center"/>
        <w:rPr>
          <w:rFonts w:ascii="Times New Roman" w:hAnsi="Times New Roman" w:cs="Times New Roman"/>
          <w:b/>
          <w:noProof/>
          <w:sz w:val="36"/>
          <w:szCs w:val="36"/>
        </w:rPr>
      </w:pPr>
    </w:p>
    <w:p w:rsidR="00CC0234" w:rsidRDefault="00CC0234" w:rsidP="006D41C7">
      <w:pPr>
        <w:jc w:val="center"/>
        <w:rPr>
          <w:rFonts w:ascii="Times New Roman" w:hAnsi="Times New Roman" w:cs="Times New Roman"/>
          <w:b/>
          <w:noProof/>
          <w:sz w:val="36"/>
          <w:szCs w:val="36"/>
        </w:rPr>
      </w:pPr>
    </w:p>
    <w:p w:rsidR="00CC0234" w:rsidRDefault="00CC0234" w:rsidP="006D41C7">
      <w:pPr>
        <w:jc w:val="center"/>
        <w:rPr>
          <w:rFonts w:ascii="Times New Roman" w:hAnsi="Times New Roman" w:cs="Times New Roman"/>
          <w:b/>
          <w:sz w:val="36"/>
          <w:szCs w:val="36"/>
        </w:rPr>
      </w:pPr>
    </w:p>
    <w:p w:rsidR="00A64EDB" w:rsidRPr="003859FC" w:rsidRDefault="00A64EDB" w:rsidP="006D41C7">
      <w:pPr>
        <w:jc w:val="center"/>
        <w:rPr>
          <w:rFonts w:ascii="Times New Roman" w:hAnsi="Times New Roman" w:cs="Times New Roman"/>
          <w:b/>
          <w:sz w:val="36"/>
          <w:szCs w:val="36"/>
        </w:rPr>
      </w:pPr>
    </w:p>
    <w:p w:rsidR="004D729D" w:rsidRDefault="004D729D" w:rsidP="006D41C7">
      <w:pPr>
        <w:jc w:val="center"/>
        <w:rPr>
          <w:rFonts w:ascii="Times New Roman" w:hAnsi="Times New Roman" w:cs="Times New Roman"/>
          <w:b/>
          <w:sz w:val="32"/>
          <w:szCs w:val="32"/>
        </w:rPr>
      </w:pPr>
    </w:p>
    <w:p w:rsidR="009D2E6C" w:rsidRPr="003859FC" w:rsidRDefault="00D35C5F" w:rsidP="006D41C7">
      <w:pPr>
        <w:jc w:val="center"/>
        <w:rPr>
          <w:rFonts w:ascii="Times New Roman" w:hAnsi="Times New Roman" w:cs="Times New Roman"/>
          <w:b/>
          <w:sz w:val="32"/>
          <w:szCs w:val="32"/>
        </w:rPr>
      </w:pPr>
      <w:r w:rsidRPr="003859FC">
        <w:rPr>
          <w:rFonts w:ascii="Times New Roman" w:hAnsi="Times New Roman" w:cs="Times New Roman"/>
          <w:b/>
          <w:sz w:val="32"/>
          <w:szCs w:val="32"/>
        </w:rPr>
        <w:t>FACULTY NAME:</w:t>
      </w:r>
    </w:p>
    <w:p w:rsidR="00D35C5F" w:rsidRPr="003859FC" w:rsidRDefault="00981369" w:rsidP="00A64EDB">
      <w:pPr>
        <w:jc w:val="center"/>
        <w:rPr>
          <w:rFonts w:ascii="Times New Roman" w:hAnsi="Times New Roman" w:cs="Times New Roman"/>
          <w:b/>
          <w:sz w:val="32"/>
          <w:szCs w:val="32"/>
        </w:rPr>
      </w:pPr>
      <w:r>
        <w:rPr>
          <w:rFonts w:ascii="Times New Roman" w:hAnsi="Times New Roman" w:cs="Times New Roman"/>
          <w:b/>
          <w:sz w:val="32"/>
          <w:szCs w:val="32"/>
        </w:rPr>
        <w:t>SACHINDRA KUMAR</w:t>
      </w:r>
    </w:p>
    <w:p w:rsidR="00D35C5F" w:rsidRPr="003859FC" w:rsidRDefault="00A64EDB" w:rsidP="006D41C7">
      <w:pPr>
        <w:jc w:val="center"/>
        <w:rPr>
          <w:rFonts w:ascii="Times New Roman" w:hAnsi="Times New Roman" w:cs="Times New Roman"/>
          <w:b/>
          <w:sz w:val="32"/>
          <w:szCs w:val="32"/>
        </w:rPr>
      </w:pPr>
      <w:r>
        <w:rPr>
          <w:rFonts w:ascii="Times New Roman" w:hAnsi="Times New Roman" w:cs="Times New Roman"/>
          <w:b/>
          <w:sz w:val="32"/>
          <w:szCs w:val="32"/>
        </w:rPr>
        <w:t xml:space="preserve">ASSISTANT </w:t>
      </w:r>
      <w:r w:rsidR="00D35C5F" w:rsidRPr="003859FC">
        <w:rPr>
          <w:rFonts w:ascii="Times New Roman" w:hAnsi="Times New Roman" w:cs="Times New Roman"/>
          <w:b/>
          <w:sz w:val="32"/>
          <w:szCs w:val="32"/>
        </w:rPr>
        <w:t>PROFESSOR,</w:t>
      </w:r>
    </w:p>
    <w:p w:rsidR="00D35C5F" w:rsidRDefault="00D35C5F" w:rsidP="006D41C7">
      <w:pPr>
        <w:jc w:val="center"/>
        <w:rPr>
          <w:rFonts w:ascii="Times New Roman" w:hAnsi="Times New Roman" w:cs="Times New Roman"/>
          <w:b/>
          <w:sz w:val="32"/>
          <w:szCs w:val="32"/>
        </w:rPr>
      </w:pPr>
      <w:r w:rsidRPr="003859FC">
        <w:rPr>
          <w:rFonts w:ascii="Times New Roman" w:hAnsi="Times New Roman" w:cs="Times New Roman"/>
          <w:b/>
          <w:sz w:val="32"/>
          <w:szCs w:val="32"/>
        </w:rPr>
        <w:t xml:space="preserve">DEPARTMENT OF </w:t>
      </w:r>
      <w:r w:rsidR="00A64EDB">
        <w:rPr>
          <w:rFonts w:ascii="Times New Roman" w:hAnsi="Times New Roman" w:cs="Times New Roman"/>
          <w:b/>
          <w:sz w:val="32"/>
          <w:szCs w:val="32"/>
        </w:rPr>
        <w:t xml:space="preserve">MECHANICAL ENGINEERING </w:t>
      </w:r>
    </w:p>
    <w:p w:rsidR="007E52B1" w:rsidRDefault="004D729D" w:rsidP="006D41C7">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1312" behindDoc="1" locked="0" layoutInCell="1" allowOverlap="1">
            <wp:simplePos x="0" y="0"/>
            <wp:positionH relativeFrom="column">
              <wp:posOffset>1017270</wp:posOffset>
            </wp:positionH>
            <wp:positionV relativeFrom="paragraph">
              <wp:posOffset>321945</wp:posOffset>
            </wp:positionV>
            <wp:extent cx="3823335" cy="1028700"/>
            <wp:effectExtent l="19050" t="0" r="5715" b="0"/>
            <wp:wrapTight wrapText="bothSides">
              <wp:wrapPolygon edited="0">
                <wp:start x="-108" y="0"/>
                <wp:lineTo x="-108" y="21200"/>
                <wp:lineTo x="21632" y="21200"/>
                <wp:lineTo x="21632" y="0"/>
                <wp:lineTo x="-108"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3335" cy="1028700"/>
                    </a:xfrm>
                    <a:prstGeom prst="rect">
                      <a:avLst/>
                    </a:prstGeom>
                    <a:noFill/>
                    <a:ln>
                      <a:noFill/>
                    </a:ln>
                  </pic:spPr>
                </pic:pic>
              </a:graphicData>
            </a:graphic>
          </wp:anchor>
        </w:drawing>
      </w:r>
      <w:r w:rsidR="00407DC5">
        <w:rPr>
          <w:rFonts w:ascii="Times New Roman" w:hAnsi="Times New Roman" w:cs="Times New Roman"/>
          <w:b/>
          <w:noProof/>
          <w:sz w:val="32"/>
          <w:szCs w:val="32"/>
        </w:rPr>
        <w:pict>
          <v:rect id="Rectangle 3" o:spid="_x0000_s1027" style="position:absolute;left:0;text-align:left;margin-left:-34.1pt;margin-top:24.15pt;width:531.75pt;height:84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" fillcolor="#5b9bd5 [3204]" strokecolor="#1f4d78 [1604]" strokeweight="1pt"/>
        </w:pict>
      </w:r>
    </w:p>
    <w:p w:rsidR="007E52B1" w:rsidRDefault="007E52B1" w:rsidP="006D41C7">
      <w:pPr>
        <w:jc w:val="center"/>
        <w:rPr>
          <w:rFonts w:ascii="Times New Roman" w:hAnsi="Times New Roman" w:cs="Times New Roman"/>
          <w:b/>
          <w:sz w:val="32"/>
          <w:szCs w:val="32"/>
        </w:rPr>
      </w:pPr>
    </w:p>
    <w:p w:rsidR="007E52B1" w:rsidRDefault="007E52B1" w:rsidP="006D41C7">
      <w:pPr>
        <w:jc w:val="center"/>
        <w:rPr>
          <w:rFonts w:ascii="Times New Roman" w:hAnsi="Times New Roman" w:cs="Times New Roman"/>
          <w:b/>
          <w:sz w:val="32"/>
          <w:szCs w:val="32"/>
        </w:rPr>
      </w:pPr>
    </w:p>
    <w:p w:rsidR="009E6382" w:rsidRPr="003807DB" w:rsidRDefault="009E6382" w:rsidP="009E6382">
      <w:pPr>
        <w:jc w:val="center"/>
        <w:rPr>
          <w:rFonts w:ascii="Cambria" w:hAnsi="Cambria" w:cs="Times New Roman"/>
          <w:b/>
          <w:sz w:val="40"/>
          <w:szCs w:val="40"/>
        </w:rPr>
      </w:pPr>
      <w:r w:rsidRPr="003807DB">
        <w:rPr>
          <w:rFonts w:ascii="Cambria" w:hAnsi="Cambria" w:cs="Times New Roman"/>
          <w:b/>
          <w:sz w:val="40"/>
          <w:szCs w:val="40"/>
        </w:rPr>
        <w:lastRenderedPageBreak/>
        <w:t>CONTENTS</w:t>
      </w:r>
    </w:p>
    <w:p w:rsidR="009E6382" w:rsidRPr="003807DB" w:rsidRDefault="009E6382" w:rsidP="009E6382">
      <w:pPr>
        <w:rPr>
          <w:rFonts w:ascii="Cambria" w:hAnsi="Cambria" w:cs="Times New Roman"/>
          <w:sz w:val="26"/>
          <w:szCs w:val="26"/>
        </w:rPr>
      </w:pP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Cover Page</w:t>
      </w:r>
      <w:r>
        <w:rPr>
          <w:rFonts w:ascii="Cambria" w:hAnsi="Cambria"/>
          <w:sz w:val="26"/>
          <w:szCs w:val="26"/>
        </w:rPr>
        <w:t xml:space="preserve"> &amp; Content</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Vision of the Department</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Mission of the department</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PEO’s and PO’s</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 xml:space="preserve">Course objectives &amp; </w:t>
      </w:r>
      <w:r>
        <w:rPr>
          <w:rFonts w:ascii="Cambria" w:hAnsi="Cambria"/>
          <w:sz w:val="26"/>
          <w:szCs w:val="26"/>
        </w:rPr>
        <w:t xml:space="preserve">course </w:t>
      </w:r>
      <w:r w:rsidRPr="003807DB">
        <w:rPr>
          <w:rFonts w:ascii="Cambria" w:hAnsi="Cambria"/>
          <w:sz w:val="26"/>
          <w:szCs w:val="26"/>
        </w:rPr>
        <w:t>outcomes</w:t>
      </w:r>
      <w:r>
        <w:rPr>
          <w:rFonts w:ascii="Cambria" w:hAnsi="Cambria"/>
          <w:sz w:val="26"/>
          <w:szCs w:val="26"/>
        </w:rPr>
        <w:t xml:space="preserve"> (CO’s)</w:t>
      </w:r>
    </w:p>
    <w:p w:rsidR="009E6382" w:rsidRDefault="009E6382" w:rsidP="009E6382">
      <w:pPr>
        <w:pStyle w:val="ListParagraph"/>
        <w:numPr>
          <w:ilvl w:val="0"/>
          <w:numId w:val="12"/>
        </w:numPr>
        <w:spacing w:after="0" w:line="360" w:lineRule="auto"/>
        <w:rPr>
          <w:rFonts w:ascii="Cambria" w:hAnsi="Cambria"/>
          <w:sz w:val="26"/>
          <w:szCs w:val="26"/>
        </w:rPr>
      </w:pPr>
      <w:r w:rsidRPr="00AB6791">
        <w:rPr>
          <w:rFonts w:ascii="Cambria" w:hAnsi="Cambria"/>
          <w:sz w:val="26"/>
          <w:szCs w:val="26"/>
        </w:rPr>
        <w:t>Mapping of CO’s with PO’s</w:t>
      </w:r>
      <w:r w:rsidRPr="003807DB">
        <w:rPr>
          <w:rFonts w:ascii="Cambria" w:hAnsi="Cambria"/>
          <w:sz w:val="26"/>
          <w:szCs w:val="26"/>
        </w:rPr>
        <w:t xml:space="preserve"> </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Course Syllabus and GATE Syllabus</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Time table</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Student list</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Course Handout</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Lecture Plan</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Assignment sheets</w:t>
      </w:r>
    </w:p>
    <w:p w:rsidR="009E6382" w:rsidRPr="003807DB" w:rsidRDefault="009E6382" w:rsidP="009E6382">
      <w:pPr>
        <w:pStyle w:val="ListParagraph"/>
        <w:numPr>
          <w:ilvl w:val="0"/>
          <w:numId w:val="12"/>
        </w:numPr>
        <w:spacing w:after="0" w:line="360" w:lineRule="auto"/>
        <w:rPr>
          <w:rFonts w:ascii="Cambria" w:hAnsi="Cambria"/>
          <w:sz w:val="26"/>
          <w:szCs w:val="26"/>
        </w:rPr>
      </w:pPr>
      <w:r w:rsidRPr="003807DB">
        <w:rPr>
          <w:rFonts w:ascii="Cambria" w:hAnsi="Cambria"/>
          <w:sz w:val="26"/>
          <w:szCs w:val="26"/>
        </w:rPr>
        <w:t>Tutorial Sheets</w:t>
      </w:r>
    </w:p>
    <w:p w:rsidR="009E6382" w:rsidRPr="003807DB" w:rsidRDefault="009E6382" w:rsidP="009E6382">
      <w:pPr>
        <w:pStyle w:val="ListParagraph"/>
        <w:numPr>
          <w:ilvl w:val="0"/>
          <w:numId w:val="12"/>
        </w:numPr>
        <w:spacing w:after="0" w:line="360" w:lineRule="auto"/>
        <w:rPr>
          <w:rFonts w:ascii="Cambria" w:hAnsi="Cambria"/>
          <w:sz w:val="26"/>
          <w:szCs w:val="26"/>
        </w:rPr>
      </w:pPr>
      <w:proofErr w:type="spellStart"/>
      <w:r w:rsidRPr="003807DB">
        <w:rPr>
          <w:rFonts w:ascii="Cambria" w:hAnsi="Cambria"/>
          <w:sz w:val="26"/>
          <w:szCs w:val="26"/>
        </w:rPr>
        <w:t>Sessional</w:t>
      </w:r>
      <w:proofErr w:type="spellEnd"/>
      <w:r w:rsidRPr="003807DB">
        <w:rPr>
          <w:rFonts w:ascii="Cambria" w:hAnsi="Cambria"/>
          <w:sz w:val="26"/>
          <w:szCs w:val="26"/>
        </w:rPr>
        <w:t xml:space="preserve"> Question Papers</w:t>
      </w:r>
    </w:p>
    <w:p w:rsidR="009E6382" w:rsidRDefault="009E6382" w:rsidP="009E6382">
      <w:pPr>
        <w:pStyle w:val="ListParagraph"/>
        <w:spacing w:after="0" w:line="360" w:lineRule="auto"/>
        <w:ind w:left="1440"/>
        <w:rPr>
          <w:rFonts w:ascii="Cambria" w:hAnsi="Cambria"/>
          <w:sz w:val="26"/>
          <w:szCs w:val="26"/>
        </w:rPr>
      </w:pPr>
    </w:p>
    <w:p w:rsidR="009E6382" w:rsidRDefault="009E6382" w:rsidP="009E6382">
      <w:pPr>
        <w:pStyle w:val="ListParagraph"/>
        <w:spacing w:after="0" w:line="360" w:lineRule="auto"/>
        <w:ind w:left="1440"/>
        <w:rPr>
          <w:rFonts w:ascii="Cambria" w:hAnsi="Cambria"/>
          <w:sz w:val="26"/>
          <w:szCs w:val="26"/>
        </w:rPr>
      </w:pPr>
    </w:p>
    <w:p w:rsidR="009E6382" w:rsidRDefault="009E6382" w:rsidP="009E6382">
      <w:pPr>
        <w:pStyle w:val="ListParagraph"/>
        <w:spacing w:after="0" w:line="360" w:lineRule="auto"/>
        <w:ind w:left="1440"/>
        <w:rPr>
          <w:rFonts w:ascii="Cambria" w:hAnsi="Cambria"/>
          <w:sz w:val="26"/>
          <w:szCs w:val="26"/>
        </w:rPr>
      </w:pPr>
    </w:p>
    <w:p w:rsidR="009E6382" w:rsidRDefault="009E6382" w:rsidP="009E6382">
      <w:pPr>
        <w:pStyle w:val="ListParagraph"/>
        <w:spacing w:after="0" w:line="360" w:lineRule="auto"/>
        <w:ind w:left="1440"/>
        <w:rPr>
          <w:rFonts w:ascii="Cambria" w:hAnsi="Cambria"/>
          <w:sz w:val="26"/>
          <w:szCs w:val="26"/>
        </w:rPr>
      </w:pPr>
    </w:p>
    <w:p w:rsidR="009E6382" w:rsidRDefault="009E6382" w:rsidP="009E6382">
      <w:pPr>
        <w:pStyle w:val="ListParagraph"/>
        <w:spacing w:after="0" w:line="360" w:lineRule="auto"/>
        <w:ind w:left="1440"/>
        <w:rPr>
          <w:rFonts w:ascii="Cambria" w:hAnsi="Cambria"/>
          <w:sz w:val="26"/>
          <w:szCs w:val="26"/>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9E6382" w:rsidRDefault="009E6382" w:rsidP="00663A92">
      <w:pPr>
        <w:spacing w:line="240" w:lineRule="auto"/>
        <w:jc w:val="center"/>
        <w:rPr>
          <w:rFonts w:ascii="Times New Roman" w:hAnsi="Times New Roman" w:cs="Times New Roman"/>
          <w:b/>
          <w:sz w:val="32"/>
          <w:szCs w:val="32"/>
          <w:u w:val="single"/>
        </w:rPr>
      </w:pPr>
    </w:p>
    <w:p w:rsidR="00663A92" w:rsidRDefault="00663A92" w:rsidP="00663A92">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Vision and Mission of Mechanical Engineering Department</w:t>
      </w:r>
    </w:p>
    <w:p w:rsidR="00663A92" w:rsidRDefault="00663A92" w:rsidP="00663A92">
      <w:pPr>
        <w:spacing w:line="240" w:lineRule="auto"/>
        <w:jc w:val="center"/>
        <w:rPr>
          <w:rFonts w:ascii="Times New Roman" w:hAnsi="Times New Roman" w:cs="Times New Roman"/>
          <w:b/>
          <w:sz w:val="32"/>
          <w:szCs w:val="32"/>
          <w:u w:val="single"/>
        </w:rPr>
      </w:pPr>
    </w:p>
    <w:p w:rsidR="00663A92" w:rsidRPr="00EE4464" w:rsidRDefault="00663A92" w:rsidP="00663A92">
      <w:pPr>
        <w:spacing w:line="240" w:lineRule="auto"/>
        <w:jc w:val="center"/>
        <w:rPr>
          <w:rFonts w:ascii="Times New Roman" w:hAnsi="Times New Roman" w:cs="Times New Roman"/>
          <w:b/>
          <w:sz w:val="32"/>
          <w:szCs w:val="32"/>
          <w:u w:val="single"/>
        </w:rPr>
      </w:pPr>
      <w:r w:rsidRPr="00EE4464">
        <w:rPr>
          <w:rFonts w:ascii="Times New Roman" w:hAnsi="Times New Roman" w:cs="Times New Roman"/>
          <w:b/>
          <w:sz w:val="32"/>
          <w:szCs w:val="32"/>
          <w:u w:val="single"/>
        </w:rPr>
        <w:t>Vision</w:t>
      </w:r>
    </w:p>
    <w:p w:rsidR="00663A92" w:rsidRDefault="00663A92" w:rsidP="00663A92">
      <w:pPr>
        <w:spacing w:line="240" w:lineRule="auto"/>
        <w:jc w:val="both"/>
        <w:rPr>
          <w:rFonts w:ascii="Times New Roman" w:hAnsi="Times New Roman" w:cs="Times New Roman"/>
          <w:sz w:val="28"/>
          <w:szCs w:val="28"/>
        </w:rPr>
      </w:pPr>
      <w:r w:rsidRPr="00EE4464">
        <w:rPr>
          <w:rFonts w:ascii="Times New Roman" w:hAnsi="Times New Roman" w:cs="Times New Roman"/>
          <w:sz w:val="28"/>
          <w:szCs w:val="28"/>
        </w:rPr>
        <w:t>The Mechanical Engineering department visions to be known globally in the field of technical education and to overcome the issues of industry and society.</w:t>
      </w:r>
    </w:p>
    <w:p w:rsidR="00663A92" w:rsidRPr="00EE4464" w:rsidRDefault="00663A92" w:rsidP="00663A92">
      <w:pPr>
        <w:spacing w:line="240" w:lineRule="auto"/>
        <w:jc w:val="both"/>
        <w:rPr>
          <w:rFonts w:ascii="Times New Roman" w:hAnsi="Times New Roman" w:cs="Times New Roman"/>
          <w:sz w:val="28"/>
          <w:szCs w:val="28"/>
        </w:rPr>
      </w:pPr>
    </w:p>
    <w:p w:rsidR="00663A92" w:rsidRPr="00EE4464" w:rsidRDefault="00663A92" w:rsidP="00663A92">
      <w:pPr>
        <w:spacing w:line="240" w:lineRule="auto"/>
        <w:jc w:val="center"/>
        <w:rPr>
          <w:rFonts w:ascii="Times New Roman" w:hAnsi="Times New Roman" w:cs="Times New Roman"/>
          <w:b/>
          <w:sz w:val="32"/>
          <w:szCs w:val="32"/>
          <w:u w:val="single"/>
        </w:rPr>
      </w:pPr>
      <w:r w:rsidRPr="00EE4464">
        <w:rPr>
          <w:rFonts w:ascii="Times New Roman" w:hAnsi="Times New Roman" w:cs="Times New Roman"/>
          <w:b/>
          <w:sz w:val="32"/>
          <w:szCs w:val="32"/>
          <w:u w:val="single"/>
        </w:rPr>
        <w:t>Mission</w:t>
      </w:r>
    </w:p>
    <w:p w:rsidR="00663A92" w:rsidRPr="00EE4464" w:rsidRDefault="00663A92" w:rsidP="00663A92">
      <w:pPr>
        <w:pStyle w:val="ListParagraph"/>
        <w:numPr>
          <w:ilvl w:val="0"/>
          <w:numId w:val="11"/>
        </w:numPr>
        <w:spacing w:line="240" w:lineRule="auto"/>
        <w:jc w:val="both"/>
        <w:rPr>
          <w:rFonts w:ascii="Times New Roman" w:hAnsi="Times New Roman"/>
          <w:sz w:val="28"/>
          <w:szCs w:val="28"/>
        </w:rPr>
      </w:pPr>
      <w:r w:rsidRPr="00EE4464">
        <w:rPr>
          <w:rFonts w:ascii="Times New Roman" w:hAnsi="Times New Roman"/>
          <w:sz w:val="28"/>
          <w:szCs w:val="28"/>
        </w:rPr>
        <w:t>To deliver outcome based education to undergraduate students</w:t>
      </w:r>
    </w:p>
    <w:p w:rsidR="00663A92" w:rsidRPr="00EE4464" w:rsidRDefault="00663A92" w:rsidP="00663A92">
      <w:pPr>
        <w:pStyle w:val="ListParagraph"/>
        <w:numPr>
          <w:ilvl w:val="0"/>
          <w:numId w:val="11"/>
        </w:numPr>
        <w:spacing w:line="240" w:lineRule="auto"/>
        <w:jc w:val="both"/>
        <w:rPr>
          <w:rFonts w:ascii="Times New Roman" w:hAnsi="Times New Roman"/>
          <w:sz w:val="28"/>
          <w:szCs w:val="28"/>
        </w:rPr>
      </w:pPr>
      <w:r w:rsidRPr="00EE4464">
        <w:rPr>
          <w:rFonts w:ascii="Times New Roman" w:hAnsi="Times New Roman"/>
          <w:sz w:val="28"/>
          <w:szCs w:val="28"/>
        </w:rPr>
        <w:t>To establish an environment for students where they can build professional and personal integrity to pursue long productive career.</w:t>
      </w:r>
    </w:p>
    <w:p w:rsidR="00663A92" w:rsidRPr="00EE4464" w:rsidRDefault="00663A92" w:rsidP="00663A92">
      <w:pPr>
        <w:pStyle w:val="ListParagraph"/>
        <w:numPr>
          <w:ilvl w:val="0"/>
          <w:numId w:val="11"/>
        </w:numPr>
        <w:spacing w:line="240" w:lineRule="auto"/>
        <w:jc w:val="both"/>
        <w:rPr>
          <w:rFonts w:ascii="Times New Roman" w:hAnsi="Times New Roman"/>
          <w:color w:val="000000"/>
          <w:sz w:val="28"/>
          <w:szCs w:val="28"/>
          <w:shd w:val="clear" w:color="auto" w:fill="FFFFFF"/>
        </w:rPr>
      </w:pPr>
      <w:r w:rsidRPr="00EE4464">
        <w:rPr>
          <w:rFonts w:ascii="Times New Roman" w:hAnsi="Times New Roman"/>
          <w:color w:val="000000"/>
          <w:sz w:val="28"/>
          <w:szCs w:val="28"/>
          <w:shd w:val="clear" w:color="auto" w:fill="FFFFFF"/>
        </w:rPr>
        <w:t>To maintaining state of the art research facilities to provide collaborative environment that stimulates faculty, staff and students with opportunities to create, analyze, apply and disseminate knowledge.</w:t>
      </w:r>
    </w:p>
    <w:p w:rsidR="00663A92" w:rsidRPr="00EE4464" w:rsidRDefault="00663A92" w:rsidP="00663A92">
      <w:pPr>
        <w:pStyle w:val="ListParagraph"/>
        <w:numPr>
          <w:ilvl w:val="0"/>
          <w:numId w:val="11"/>
        </w:numPr>
        <w:spacing w:line="240" w:lineRule="auto"/>
        <w:jc w:val="both"/>
        <w:rPr>
          <w:rFonts w:ascii="Times New Roman" w:hAnsi="Times New Roman"/>
          <w:sz w:val="28"/>
          <w:szCs w:val="28"/>
        </w:rPr>
      </w:pPr>
      <w:r w:rsidRPr="00EE4464">
        <w:rPr>
          <w:rFonts w:ascii="Times New Roman" w:hAnsi="Times New Roman"/>
          <w:sz w:val="28"/>
          <w:szCs w:val="28"/>
        </w:rPr>
        <w:t>To equip students with good academic, corporate and entrepreneurship skills as well as create global awareness in them required by engineering profession</w:t>
      </w: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E074E6" w:rsidRDefault="00E074E6" w:rsidP="009E6382">
      <w:pPr>
        <w:spacing w:line="240" w:lineRule="auto"/>
        <w:jc w:val="both"/>
        <w:rPr>
          <w:rFonts w:ascii="Times New Roman" w:hAnsi="Times New Roman" w:cs="Times New Roman"/>
          <w:b/>
          <w:sz w:val="32"/>
          <w:szCs w:val="32"/>
          <w:u w:val="single"/>
        </w:rPr>
      </w:pPr>
    </w:p>
    <w:p w:rsidR="00E074E6" w:rsidRDefault="00E074E6" w:rsidP="009E6382">
      <w:pPr>
        <w:spacing w:line="240" w:lineRule="auto"/>
        <w:jc w:val="both"/>
        <w:rPr>
          <w:rFonts w:ascii="Times New Roman" w:hAnsi="Times New Roman" w:cs="Times New Roman"/>
          <w:b/>
          <w:sz w:val="32"/>
          <w:szCs w:val="32"/>
          <w:u w:val="single"/>
        </w:rPr>
      </w:pPr>
    </w:p>
    <w:p w:rsidR="00E074E6" w:rsidRDefault="00E074E6" w:rsidP="009E6382">
      <w:pPr>
        <w:spacing w:line="240" w:lineRule="auto"/>
        <w:jc w:val="both"/>
        <w:rPr>
          <w:rFonts w:ascii="Times New Roman" w:hAnsi="Times New Roman" w:cs="Times New Roman"/>
          <w:b/>
          <w:sz w:val="32"/>
          <w:szCs w:val="32"/>
          <w:u w:val="single"/>
        </w:rPr>
      </w:pPr>
    </w:p>
    <w:p w:rsidR="009E6382" w:rsidRPr="00EE4464" w:rsidRDefault="009E6382" w:rsidP="009E6382">
      <w:pPr>
        <w:spacing w:line="240" w:lineRule="auto"/>
        <w:jc w:val="both"/>
        <w:rPr>
          <w:rFonts w:ascii="Times New Roman" w:hAnsi="Times New Roman" w:cs="Times New Roman"/>
          <w:b/>
          <w:sz w:val="32"/>
          <w:szCs w:val="32"/>
          <w:u w:val="single"/>
        </w:rPr>
      </w:pPr>
      <w:r w:rsidRPr="00EE4464">
        <w:rPr>
          <w:rFonts w:ascii="Times New Roman" w:hAnsi="Times New Roman" w:cs="Times New Roman"/>
          <w:b/>
          <w:sz w:val="32"/>
          <w:szCs w:val="32"/>
          <w:u w:val="single"/>
        </w:rPr>
        <w:t>Program Educational Objectives</w:t>
      </w:r>
    </w:p>
    <w:p w:rsidR="009E6382" w:rsidRPr="00EE4464" w:rsidRDefault="009E6382" w:rsidP="009E6382">
      <w:pPr>
        <w:pStyle w:val="ListParagraph"/>
        <w:numPr>
          <w:ilvl w:val="0"/>
          <w:numId w:val="13"/>
        </w:numPr>
        <w:spacing w:line="240" w:lineRule="auto"/>
        <w:jc w:val="both"/>
        <w:rPr>
          <w:rFonts w:ascii="Times New Roman" w:hAnsi="Times New Roman"/>
          <w:sz w:val="28"/>
          <w:szCs w:val="28"/>
        </w:rPr>
      </w:pPr>
      <w:r w:rsidRPr="00EE4464">
        <w:rPr>
          <w:rFonts w:ascii="Times New Roman" w:hAnsi="Times New Roman"/>
          <w:sz w:val="28"/>
          <w:szCs w:val="28"/>
        </w:rPr>
        <w:t>To prepare the students for successful career in industries, entrepreneurship or in higher studies.(Preparation)</w:t>
      </w:r>
    </w:p>
    <w:p w:rsidR="009E6382" w:rsidRPr="00EE4464" w:rsidRDefault="009E6382" w:rsidP="009E6382">
      <w:pPr>
        <w:pStyle w:val="ListParagraph"/>
        <w:numPr>
          <w:ilvl w:val="0"/>
          <w:numId w:val="13"/>
        </w:numPr>
        <w:spacing w:line="240" w:lineRule="auto"/>
        <w:jc w:val="both"/>
        <w:rPr>
          <w:rFonts w:ascii="Times New Roman" w:hAnsi="Times New Roman"/>
          <w:sz w:val="28"/>
          <w:szCs w:val="28"/>
        </w:rPr>
      </w:pPr>
      <w:r w:rsidRPr="00EE4464">
        <w:rPr>
          <w:rFonts w:ascii="Times New Roman" w:hAnsi="Times New Roman"/>
          <w:sz w:val="28"/>
          <w:szCs w:val="28"/>
        </w:rPr>
        <w:t>To inculcate engineering attitude to analyze, design and solve real life engineering problems.(Core knowledge)</w:t>
      </w:r>
    </w:p>
    <w:p w:rsidR="009E6382" w:rsidRPr="00095D62" w:rsidRDefault="009E6382" w:rsidP="009E6382">
      <w:pPr>
        <w:pStyle w:val="ListParagraph"/>
        <w:numPr>
          <w:ilvl w:val="0"/>
          <w:numId w:val="13"/>
        </w:numPr>
      </w:pPr>
      <w:r w:rsidRPr="00B74EFD">
        <w:rPr>
          <w:rFonts w:ascii="Times New Roman" w:hAnsi="Times New Roman"/>
          <w:sz w:val="28"/>
          <w:szCs w:val="28"/>
        </w:rPr>
        <w:t>To promote the students for continuous learning, with strong professionals, ethical and moral values.(Learning Environment)</w:t>
      </w:r>
    </w:p>
    <w:p w:rsidR="009E6382" w:rsidRPr="00EE4464" w:rsidRDefault="009E6382" w:rsidP="009E6382">
      <w:pPr>
        <w:spacing w:line="240" w:lineRule="auto"/>
        <w:jc w:val="both"/>
        <w:rPr>
          <w:rFonts w:ascii="Times New Roman" w:hAnsi="Times New Roman" w:cs="Times New Roman"/>
          <w:b/>
          <w:sz w:val="32"/>
          <w:szCs w:val="32"/>
          <w:u w:val="single"/>
        </w:rPr>
      </w:pPr>
      <w:r w:rsidRPr="00EE4464">
        <w:rPr>
          <w:rFonts w:ascii="Times New Roman" w:hAnsi="Times New Roman" w:cs="Times New Roman"/>
          <w:b/>
          <w:sz w:val="32"/>
          <w:szCs w:val="32"/>
          <w:u w:val="single"/>
        </w:rPr>
        <w:t>Program Specific Outcomes</w:t>
      </w:r>
    </w:p>
    <w:p w:rsidR="009E6382" w:rsidRPr="00EE4464" w:rsidRDefault="009E6382" w:rsidP="009E6382">
      <w:pPr>
        <w:spacing w:line="240" w:lineRule="auto"/>
        <w:jc w:val="both"/>
        <w:rPr>
          <w:rFonts w:ascii="Times New Roman" w:hAnsi="Times New Roman" w:cs="Times New Roman"/>
          <w:color w:val="1E1E1E"/>
          <w:sz w:val="28"/>
          <w:szCs w:val="28"/>
          <w:shd w:val="clear" w:color="auto" w:fill="FFFFFF"/>
        </w:rPr>
      </w:pPr>
      <w:r w:rsidRPr="00EE4464">
        <w:rPr>
          <w:rFonts w:ascii="Times New Roman" w:hAnsi="Times New Roman" w:cs="Times New Roman"/>
          <w:color w:val="1E1E1E"/>
          <w:sz w:val="28"/>
          <w:szCs w:val="28"/>
          <w:shd w:val="clear" w:color="auto" w:fill="FFFFFF"/>
        </w:rPr>
        <w:t xml:space="preserve">The graduates of Bachelor of Engineering in Mechanical Engineering </w:t>
      </w:r>
      <w:proofErr w:type="spellStart"/>
      <w:r w:rsidRPr="00EE4464">
        <w:rPr>
          <w:rFonts w:ascii="Times New Roman" w:hAnsi="Times New Roman" w:cs="Times New Roman"/>
          <w:color w:val="1E1E1E"/>
          <w:sz w:val="28"/>
          <w:szCs w:val="28"/>
          <w:shd w:val="clear" w:color="auto" w:fill="FFFFFF"/>
        </w:rPr>
        <w:t>Programme</w:t>
      </w:r>
      <w:proofErr w:type="spellEnd"/>
      <w:r w:rsidRPr="00EE4464">
        <w:rPr>
          <w:rFonts w:ascii="Times New Roman" w:hAnsi="Times New Roman" w:cs="Times New Roman"/>
          <w:color w:val="1E1E1E"/>
          <w:sz w:val="28"/>
          <w:szCs w:val="28"/>
          <w:shd w:val="clear" w:color="auto" w:fill="FFFFFF"/>
        </w:rPr>
        <w:t xml:space="preserve"> will be able to:</w:t>
      </w:r>
    </w:p>
    <w:p w:rsidR="009E6382" w:rsidRPr="00EE4464" w:rsidRDefault="009E6382" w:rsidP="009E6382">
      <w:pPr>
        <w:pStyle w:val="ListParagraph"/>
        <w:numPr>
          <w:ilvl w:val="0"/>
          <w:numId w:val="14"/>
        </w:numPr>
        <w:spacing w:line="240" w:lineRule="auto"/>
        <w:jc w:val="both"/>
        <w:rPr>
          <w:rFonts w:ascii="Times New Roman" w:hAnsi="Times New Roman"/>
          <w:color w:val="1E1E1E"/>
          <w:sz w:val="28"/>
          <w:szCs w:val="28"/>
          <w:shd w:val="clear" w:color="auto" w:fill="FFFFFF"/>
        </w:rPr>
      </w:pPr>
      <w:r w:rsidRPr="00EE4464">
        <w:rPr>
          <w:rFonts w:ascii="Times New Roman" w:hAnsi="Times New Roman"/>
          <w:color w:val="1E1E1E"/>
          <w:sz w:val="28"/>
          <w:szCs w:val="28"/>
          <w:shd w:val="clear" w:color="auto" w:fill="FFFFFF"/>
        </w:rPr>
        <w:t>Design and develop mechanical as well as inter disciplinary components</w:t>
      </w:r>
      <w:r>
        <w:rPr>
          <w:rFonts w:ascii="Times New Roman" w:hAnsi="Times New Roman"/>
          <w:color w:val="1E1E1E"/>
          <w:sz w:val="28"/>
          <w:szCs w:val="28"/>
          <w:shd w:val="clear" w:color="auto" w:fill="FFFFFF"/>
        </w:rPr>
        <w:t xml:space="preserve"> by</w:t>
      </w:r>
      <w:r w:rsidRPr="00EE4464">
        <w:rPr>
          <w:rFonts w:ascii="Times New Roman" w:hAnsi="Times New Roman"/>
          <w:color w:val="1E1E1E"/>
          <w:sz w:val="28"/>
          <w:szCs w:val="28"/>
          <w:shd w:val="clear" w:color="auto" w:fill="FFFFFF"/>
        </w:rPr>
        <w:t xml:space="preserve"> experimental, numerical and analytical techniques</w:t>
      </w:r>
    </w:p>
    <w:p w:rsidR="009E6382" w:rsidRPr="00EE4464" w:rsidRDefault="009E6382" w:rsidP="009E6382">
      <w:pPr>
        <w:pStyle w:val="ListParagraph"/>
        <w:numPr>
          <w:ilvl w:val="0"/>
          <w:numId w:val="14"/>
        </w:numPr>
        <w:spacing w:line="240" w:lineRule="auto"/>
        <w:jc w:val="both"/>
        <w:rPr>
          <w:rFonts w:ascii="Times New Roman" w:hAnsi="Times New Roman"/>
          <w:color w:val="1E1E1E"/>
          <w:sz w:val="28"/>
          <w:szCs w:val="28"/>
          <w:shd w:val="clear" w:color="auto" w:fill="FFFFFF"/>
        </w:rPr>
      </w:pPr>
      <w:r w:rsidRPr="00EE4464">
        <w:rPr>
          <w:rFonts w:ascii="Times New Roman" w:hAnsi="Times New Roman"/>
          <w:color w:val="1E1E1E"/>
          <w:sz w:val="28"/>
          <w:szCs w:val="28"/>
          <w:shd w:val="clear" w:color="auto" w:fill="FFFFFF"/>
        </w:rPr>
        <w:t>Apply their knowledge from field of mathematics and science fields to solve problems related to mechanical engineering.</w:t>
      </w:r>
    </w:p>
    <w:p w:rsidR="009E6382" w:rsidRPr="00B74EFD" w:rsidRDefault="009E6382" w:rsidP="009E6382"/>
    <w:p w:rsidR="00663A92" w:rsidRDefault="00663A9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9E6382">
      <w:pPr>
        <w:autoSpaceDE w:val="0"/>
        <w:autoSpaceDN w:val="0"/>
        <w:adjustRightInd w:val="0"/>
        <w:spacing w:after="0" w:line="240" w:lineRule="auto"/>
        <w:rPr>
          <w:rFonts w:ascii="Cambria,Bold" w:hAnsi="Cambria,Bold" w:cs="Cambria,Bold"/>
          <w:b/>
          <w:bCs/>
        </w:rPr>
      </w:pPr>
    </w:p>
    <w:p w:rsidR="009E6382" w:rsidRDefault="009E6382" w:rsidP="009E6382">
      <w:pPr>
        <w:autoSpaceDE w:val="0"/>
        <w:autoSpaceDN w:val="0"/>
        <w:adjustRightInd w:val="0"/>
        <w:spacing w:after="0" w:line="240" w:lineRule="auto"/>
        <w:rPr>
          <w:rFonts w:ascii="Times New Roman" w:hAnsi="Times New Roman" w:cs="Times New Roman"/>
          <w:b/>
          <w:bCs/>
          <w:sz w:val="28"/>
          <w:szCs w:val="28"/>
        </w:rPr>
      </w:pPr>
      <w:r w:rsidRPr="009E6382">
        <w:rPr>
          <w:rFonts w:ascii="Times New Roman" w:hAnsi="Times New Roman" w:cs="Times New Roman"/>
          <w:b/>
          <w:bCs/>
          <w:sz w:val="28"/>
          <w:szCs w:val="28"/>
        </w:rPr>
        <w:t>Course Objectives</w:t>
      </w:r>
    </w:p>
    <w:p w:rsidR="009E6382" w:rsidRPr="009E6382" w:rsidRDefault="009E6382" w:rsidP="009E6382">
      <w:pPr>
        <w:autoSpaceDE w:val="0"/>
        <w:autoSpaceDN w:val="0"/>
        <w:adjustRightInd w:val="0"/>
        <w:spacing w:after="0" w:line="240" w:lineRule="auto"/>
        <w:rPr>
          <w:rFonts w:ascii="Times New Roman" w:hAnsi="Times New Roman" w:cs="Times New Roman"/>
          <w:b/>
          <w:bCs/>
          <w:sz w:val="28"/>
          <w:szCs w:val="28"/>
        </w:rPr>
      </w:pP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sz w:val="24"/>
          <w:szCs w:val="24"/>
        </w:rPr>
        <w:t>1. To understand and apply national and international standards while drawing machine</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proofErr w:type="gramStart"/>
      <w:r w:rsidRPr="009E6382">
        <w:rPr>
          <w:rFonts w:ascii="Times New Roman" w:hAnsi="Times New Roman" w:cs="Times New Roman"/>
          <w:sz w:val="24"/>
          <w:szCs w:val="24"/>
        </w:rPr>
        <w:t>component</w:t>
      </w:r>
      <w:proofErr w:type="gramEnd"/>
      <w:r w:rsidRPr="009E6382">
        <w:rPr>
          <w:rFonts w:ascii="Times New Roman" w:hAnsi="Times New Roman" w:cs="Times New Roman"/>
          <w:sz w:val="24"/>
          <w:szCs w:val="24"/>
        </w:rPr>
        <w:t>.</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sz w:val="24"/>
          <w:szCs w:val="24"/>
        </w:rPr>
        <w:t>2. To understand the concept of various tolerances and fits used for component design</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sz w:val="24"/>
          <w:szCs w:val="24"/>
        </w:rPr>
        <w:t>3. To familiarize in drawing assembly, orthographic and sectional views of various machine</w:t>
      </w:r>
    </w:p>
    <w:p w:rsidR="009E6382" w:rsidRDefault="009E6382" w:rsidP="009E6382">
      <w:pPr>
        <w:autoSpaceDE w:val="0"/>
        <w:autoSpaceDN w:val="0"/>
        <w:adjustRightInd w:val="0"/>
        <w:spacing w:after="0" w:line="480" w:lineRule="auto"/>
        <w:rPr>
          <w:rFonts w:ascii="Times New Roman" w:hAnsi="Times New Roman" w:cs="Times New Roman"/>
          <w:sz w:val="24"/>
          <w:szCs w:val="24"/>
        </w:rPr>
      </w:pPr>
      <w:proofErr w:type="gramStart"/>
      <w:r w:rsidRPr="009E6382">
        <w:rPr>
          <w:rFonts w:ascii="Times New Roman" w:hAnsi="Times New Roman" w:cs="Times New Roman"/>
          <w:sz w:val="24"/>
          <w:szCs w:val="24"/>
        </w:rPr>
        <w:t>components</w:t>
      </w:r>
      <w:proofErr w:type="gramEnd"/>
      <w:r w:rsidRPr="009E6382">
        <w:rPr>
          <w:rFonts w:ascii="Times New Roman" w:hAnsi="Times New Roman" w:cs="Times New Roman"/>
          <w:sz w:val="24"/>
          <w:szCs w:val="24"/>
        </w:rPr>
        <w:t>.</w:t>
      </w:r>
    </w:p>
    <w:p w:rsidR="009E6382" w:rsidRDefault="009E6382" w:rsidP="009E6382">
      <w:pPr>
        <w:autoSpaceDE w:val="0"/>
        <w:autoSpaceDN w:val="0"/>
        <w:adjustRightInd w:val="0"/>
        <w:spacing w:after="0" w:line="240" w:lineRule="auto"/>
        <w:rPr>
          <w:rFonts w:ascii="Times New Roman" w:hAnsi="Times New Roman" w:cs="Times New Roman"/>
          <w:sz w:val="24"/>
          <w:szCs w:val="24"/>
        </w:rPr>
      </w:pPr>
    </w:p>
    <w:p w:rsidR="009E6382" w:rsidRPr="009E6382" w:rsidRDefault="009E6382" w:rsidP="009E6382">
      <w:pPr>
        <w:autoSpaceDE w:val="0"/>
        <w:autoSpaceDN w:val="0"/>
        <w:adjustRightInd w:val="0"/>
        <w:spacing w:after="0" w:line="240" w:lineRule="auto"/>
        <w:rPr>
          <w:rFonts w:ascii="Times New Roman" w:hAnsi="Times New Roman" w:cs="Times New Roman"/>
          <w:sz w:val="24"/>
          <w:szCs w:val="24"/>
        </w:rPr>
      </w:pPr>
    </w:p>
    <w:p w:rsidR="009E6382" w:rsidRDefault="009E6382" w:rsidP="009E6382">
      <w:pPr>
        <w:autoSpaceDE w:val="0"/>
        <w:autoSpaceDN w:val="0"/>
        <w:adjustRightInd w:val="0"/>
        <w:spacing w:after="0" w:line="240" w:lineRule="auto"/>
        <w:rPr>
          <w:rFonts w:ascii="Times New Roman" w:hAnsi="Times New Roman" w:cs="Times New Roman"/>
          <w:b/>
          <w:bCs/>
          <w:sz w:val="28"/>
          <w:szCs w:val="28"/>
        </w:rPr>
      </w:pPr>
      <w:r w:rsidRPr="009E6382">
        <w:rPr>
          <w:rFonts w:ascii="Times New Roman" w:hAnsi="Times New Roman" w:cs="Times New Roman"/>
          <w:b/>
          <w:bCs/>
          <w:sz w:val="28"/>
          <w:szCs w:val="28"/>
        </w:rPr>
        <w:t>Course Outcomes</w:t>
      </w:r>
    </w:p>
    <w:p w:rsidR="009E6382" w:rsidRPr="009E6382" w:rsidRDefault="009E6382" w:rsidP="009E6382">
      <w:pPr>
        <w:autoSpaceDE w:val="0"/>
        <w:autoSpaceDN w:val="0"/>
        <w:adjustRightInd w:val="0"/>
        <w:spacing w:after="0" w:line="240" w:lineRule="auto"/>
        <w:rPr>
          <w:rFonts w:ascii="Times New Roman" w:hAnsi="Times New Roman" w:cs="Times New Roman"/>
          <w:b/>
          <w:bCs/>
          <w:sz w:val="28"/>
          <w:szCs w:val="28"/>
        </w:rPr>
      </w:pP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b/>
          <w:bCs/>
          <w:sz w:val="24"/>
          <w:szCs w:val="24"/>
        </w:rPr>
        <w:t xml:space="preserve">CO1 </w:t>
      </w:r>
      <w:r w:rsidRPr="009E6382">
        <w:rPr>
          <w:rFonts w:ascii="Times New Roman" w:hAnsi="Times New Roman" w:cs="Times New Roman"/>
          <w:sz w:val="24"/>
          <w:szCs w:val="24"/>
        </w:rPr>
        <w:t>Identify the national and international standards pertaining to machine drawing.</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b/>
          <w:bCs/>
          <w:sz w:val="24"/>
          <w:szCs w:val="24"/>
        </w:rPr>
        <w:t xml:space="preserve">CO2 </w:t>
      </w:r>
      <w:r w:rsidRPr="009E6382">
        <w:rPr>
          <w:rFonts w:ascii="Times New Roman" w:hAnsi="Times New Roman" w:cs="Times New Roman"/>
          <w:sz w:val="24"/>
          <w:szCs w:val="24"/>
        </w:rPr>
        <w:t>Apply limits and tolerances to assemblies and choose appropriate fits.</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b/>
          <w:bCs/>
          <w:sz w:val="24"/>
          <w:szCs w:val="24"/>
        </w:rPr>
        <w:t xml:space="preserve">CO3 </w:t>
      </w:r>
      <w:r w:rsidRPr="009E6382">
        <w:rPr>
          <w:rFonts w:ascii="Times New Roman" w:hAnsi="Times New Roman" w:cs="Times New Roman"/>
          <w:sz w:val="24"/>
          <w:szCs w:val="24"/>
        </w:rPr>
        <w:t>Recognize machining and surface finish symbols.</w:t>
      </w:r>
    </w:p>
    <w:p w:rsidR="009E6382" w:rsidRPr="009E6382" w:rsidRDefault="009E6382" w:rsidP="009E6382">
      <w:pPr>
        <w:autoSpaceDE w:val="0"/>
        <w:autoSpaceDN w:val="0"/>
        <w:adjustRightInd w:val="0"/>
        <w:spacing w:after="0" w:line="480" w:lineRule="auto"/>
        <w:rPr>
          <w:rFonts w:ascii="Times New Roman" w:hAnsi="Times New Roman" w:cs="Times New Roman"/>
          <w:sz w:val="24"/>
          <w:szCs w:val="24"/>
        </w:rPr>
      </w:pPr>
      <w:r w:rsidRPr="009E6382">
        <w:rPr>
          <w:rFonts w:ascii="Times New Roman" w:hAnsi="Times New Roman" w:cs="Times New Roman"/>
          <w:b/>
          <w:bCs/>
          <w:sz w:val="24"/>
          <w:szCs w:val="24"/>
        </w:rPr>
        <w:t xml:space="preserve">CO4 </w:t>
      </w:r>
      <w:r w:rsidRPr="009E6382">
        <w:rPr>
          <w:rFonts w:ascii="Times New Roman" w:hAnsi="Times New Roman" w:cs="Times New Roman"/>
          <w:sz w:val="24"/>
          <w:szCs w:val="24"/>
        </w:rPr>
        <w:t>Explain the functional and manufacturing datum.</w:t>
      </w:r>
    </w:p>
    <w:p w:rsidR="00663A92" w:rsidRPr="009E6382" w:rsidRDefault="009E6382" w:rsidP="009E6382">
      <w:pPr>
        <w:spacing w:line="480" w:lineRule="auto"/>
        <w:rPr>
          <w:rFonts w:ascii="Times New Roman" w:hAnsi="Times New Roman" w:cs="Times New Roman"/>
          <w:b/>
          <w:sz w:val="24"/>
          <w:szCs w:val="24"/>
        </w:rPr>
      </w:pPr>
      <w:r w:rsidRPr="009E6382">
        <w:rPr>
          <w:rFonts w:ascii="Times New Roman" w:hAnsi="Times New Roman" w:cs="Times New Roman"/>
          <w:b/>
          <w:bCs/>
          <w:sz w:val="24"/>
          <w:szCs w:val="24"/>
        </w:rPr>
        <w:t xml:space="preserve">CO5 </w:t>
      </w:r>
      <w:r w:rsidRPr="009E6382">
        <w:rPr>
          <w:rFonts w:ascii="Times New Roman" w:hAnsi="Times New Roman" w:cs="Times New Roman"/>
          <w:sz w:val="24"/>
          <w:szCs w:val="24"/>
        </w:rPr>
        <w:t>Illustrate various machine components through drawings.</w:t>
      </w: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9E6382" w:rsidRDefault="009E6382" w:rsidP="00663A92">
      <w:pPr>
        <w:rPr>
          <w:rFonts w:ascii="Times New Roman" w:hAnsi="Times New Roman" w:cs="Times New Roman"/>
          <w:b/>
          <w:color w:val="000000"/>
          <w:sz w:val="24"/>
          <w:szCs w:val="24"/>
        </w:rPr>
      </w:pPr>
    </w:p>
    <w:p w:rsidR="00663A92" w:rsidRPr="00663A92" w:rsidRDefault="00663A92" w:rsidP="00663A92">
      <w:pPr>
        <w:rPr>
          <w:rFonts w:ascii="Times New Roman" w:hAnsi="Times New Roman" w:cs="Times New Roman"/>
          <w:b/>
          <w:sz w:val="24"/>
          <w:szCs w:val="24"/>
        </w:rPr>
      </w:pPr>
      <w:r w:rsidRPr="00663A92">
        <w:rPr>
          <w:rFonts w:ascii="Times New Roman" w:hAnsi="Times New Roman" w:cs="Times New Roman"/>
          <w:b/>
          <w:color w:val="000000"/>
          <w:sz w:val="24"/>
          <w:szCs w:val="24"/>
        </w:rPr>
        <w:lastRenderedPageBreak/>
        <w:t>Mapping of CO’s with PO’s</w:t>
      </w:r>
    </w:p>
    <w:tbl>
      <w:tblPr>
        <w:tblW w:w="11560" w:type="dxa"/>
        <w:jc w:val="center"/>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9933"/>
      </w:tblGrid>
      <w:tr w:rsidR="00663A92" w:rsidRPr="002901D9" w:rsidTr="00867C88">
        <w:trPr>
          <w:trHeight w:val="873"/>
          <w:jc w:val="center"/>
        </w:trPr>
        <w:tc>
          <w:tcPr>
            <w:tcW w:w="1627" w:type="dxa"/>
          </w:tcPr>
          <w:p w:rsidR="00663A92" w:rsidRPr="002901D9" w:rsidRDefault="00663A92" w:rsidP="00867C88">
            <w:pPr>
              <w:spacing w:before="100" w:beforeAutospacing="1" w:after="100" w:afterAutospacing="1"/>
              <w:rPr>
                <w:rFonts w:ascii="Times New Roman" w:hAnsi="Times New Roman"/>
                <w:b/>
                <w:sz w:val="20"/>
                <w:szCs w:val="20"/>
              </w:rPr>
            </w:pPr>
            <w:r w:rsidRPr="002901D9">
              <w:rPr>
                <w:rFonts w:ascii="Times New Roman" w:hAnsi="Times New Roman"/>
                <w:b/>
                <w:sz w:val="20"/>
                <w:szCs w:val="20"/>
              </w:rPr>
              <w:t xml:space="preserve">Course Name </w:t>
            </w:r>
          </w:p>
        </w:tc>
        <w:tc>
          <w:tcPr>
            <w:tcW w:w="9933" w:type="dxa"/>
          </w:tcPr>
          <w:p w:rsidR="00663A92" w:rsidRPr="002901D9" w:rsidRDefault="00663A92" w:rsidP="00867C88">
            <w:pPr>
              <w:spacing w:before="100" w:beforeAutospacing="1" w:after="0"/>
              <w:rPr>
                <w:rFonts w:ascii="Times New Roman" w:hAnsi="Times New Roman"/>
                <w:b/>
                <w:sz w:val="20"/>
                <w:szCs w:val="20"/>
              </w:rPr>
            </w:pPr>
            <w:r w:rsidRPr="002901D9">
              <w:rPr>
                <w:rFonts w:ascii="Times New Roman" w:hAnsi="Times New Roman" w:cs="Times New Roman"/>
                <w:b/>
                <w:sz w:val="20"/>
                <w:szCs w:val="20"/>
              </w:rPr>
              <w:t xml:space="preserve">Machine drawing-I </w:t>
            </w:r>
            <w:r w:rsidRPr="002901D9">
              <w:rPr>
                <w:rFonts w:ascii="Times New Roman" w:hAnsi="Times New Roman"/>
                <w:b/>
                <w:sz w:val="20"/>
                <w:szCs w:val="20"/>
              </w:rPr>
              <w:t>[</w:t>
            </w:r>
            <w:r>
              <w:rPr>
                <w:rFonts w:ascii="Times New Roman" w:hAnsi="Times New Roman"/>
                <w:b/>
                <w:sz w:val="20"/>
                <w:szCs w:val="20"/>
              </w:rPr>
              <w:t>021</w:t>
            </w:r>
            <w:r>
              <w:rPr>
                <w:rFonts w:ascii="Times New Roman" w:hAnsi="Times New Roman" w:cs="Times New Roman"/>
                <w:b/>
                <w:sz w:val="20"/>
                <w:szCs w:val="20"/>
              </w:rPr>
              <w:t>4</w:t>
            </w:r>
            <w:r>
              <w:rPr>
                <w:rFonts w:ascii="Times New Roman" w:hAnsi="Times New Roman"/>
                <w:b/>
                <w:sz w:val="20"/>
                <w:szCs w:val="20"/>
              </w:rPr>
              <w:t>11</w:t>
            </w:r>
            <w:r w:rsidRPr="002901D9">
              <w:rPr>
                <w:rFonts w:ascii="Times New Roman" w:hAnsi="Times New Roman"/>
                <w:b/>
                <w:sz w:val="20"/>
                <w:szCs w:val="20"/>
              </w:rPr>
              <w:t xml:space="preserve">]                  </w:t>
            </w:r>
          </w:p>
          <w:p w:rsidR="00663A92" w:rsidRPr="002901D9" w:rsidRDefault="00663A92" w:rsidP="00867C88">
            <w:pPr>
              <w:spacing w:before="100" w:beforeAutospacing="1" w:afterAutospacing="1"/>
              <w:rPr>
                <w:rFonts w:ascii="Times New Roman" w:hAnsi="Times New Roman"/>
                <w:b/>
                <w:sz w:val="20"/>
                <w:szCs w:val="20"/>
              </w:rPr>
            </w:pPr>
            <w:r w:rsidRPr="002901D9">
              <w:rPr>
                <w:rFonts w:ascii="Times New Roman" w:hAnsi="Times New Roman"/>
                <w:b/>
                <w:sz w:val="20"/>
                <w:szCs w:val="20"/>
              </w:rPr>
              <w:t>Year : Second Year / Third Semester</w:t>
            </w:r>
          </w:p>
        </w:tc>
      </w:tr>
      <w:tr w:rsidR="00663A92" w:rsidRPr="002901D9" w:rsidTr="00867C88">
        <w:trPr>
          <w:trHeight w:val="489"/>
          <w:jc w:val="center"/>
        </w:trPr>
        <w:tc>
          <w:tcPr>
            <w:tcW w:w="1627" w:type="dxa"/>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CO1</w:t>
            </w:r>
          </w:p>
        </w:tc>
        <w:tc>
          <w:tcPr>
            <w:tcW w:w="9933" w:type="dxa"/>
          </w:tcPr>
          <w:p w:rsidR="00663A92" w:rsidRPr="009D1216" w:rsidRDefault="00663A92" w:rsidP="00867C88">
            <w:pPr>
              <w:pStyle w:val="Default"/>
              <w:spacing w:before="100" w:beforeAutospacing="1" w:after="23" w:afterAutospacing="1"/>
              <w:jc w:val="both"/>
              <w:rPr>
                <w:sz w:val="22"/>
                <w:szCs w:val="22"/>
              </w:rPr>
            </w:pPr>
            <w:r w:rsidRPr="009D1216">
              <w:rPr>
                <w:sz w:val="22"/>
                <w:szCs w:val="22"/>
              </w:rPr>
              <w:t>Students will learn classification of machine drawings, principles of drawing, conventional representation of machine components and materials, lines, types of lines, dimensioning types, lines and rules of dimensioning.</w:t>
            </w:r>
          </w:p>
        </w:tc>
      </w:tr>
      <w:tr w:rsidR="00663A92" w:rsidRPr="002901D9" w:rsidTr="00867C88">
        <w:trPr>
          <w:trHeight w:val="489"/>
          <w:jc w:val="center"/>
        </w:trPr>
        <w:tc>
          <w:tcPr>
            <w:tcW w:w="1627" w:type="dxa"/>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CO2</w:t>
            </w:r>
          </w:p>
        </w:tc>
        <w:tc>
          <w:tcPr>
            <w:tcW w:w="9933" w:type="dxa"/>
          </w:tcPr>
          <w:p w:rsidR="00663A92" w:rsidRPr="009D1216" w:rsidRDefault="00663A92" w:rsidP="00867C88">
            <w:pPr>
              <w:pStyle w:val="Default"/>
              <w:spacing w:before="100" w:beforeAutospacing="1" w:after="23" w:afterAutospacing="1"/>
              <w:jc w:val="both"/>
              <w:rPr>
                <w:sz w:val="22"/>
                <w:szCs w:val="22"/>
              </w:rPr>
            </w:pPr>
            <w:r w:rsidRPr="009D1216">
              <w:rPr>
                <w:sz w:val="22"/>
                <w:szCs w:val="22"/>
              </w:rPr>
              <w:t>Students will be able learn and draw full section, half section, revolved section and off-set section.</w:t>
            </w:r>
          </w:p>
        </w:tc>
      </w:tr>
      <w:tr w:rsidR="00663A92" w:rsidRPr="002901D9" w:rsidTr="00867C88">
        <w:trPr>
          <w:trHeight w:val="489"/>
          <w:jc w:val="center"/>
        </w:trPr>
        <w:tc>
          <w:tcPr>
            <w:tcW w:w="1627" w:type="dxa"/>
          </w:tcPr>
          <w:p w:rsidR="00663A92" w:rsidRPr="009373F9" w:rsidRDefault="00663A92" w:rsidP="00867C88">
            <w:pPr>
              <w:spacing w:before="100" w:beforeAutospacing="1" w:afterAutospacing="1"/>
              <w:jc w:val="both"/>
              <w:rPr>
                <w:rFonts w:ascii="Times New Roman" w:hAnsi="Times New Roman"/>
                <w:b/>
                <w:sz w:val="20"/>
                <w:szCs w:val="20"/>
              </w:rPr>
            </w:pPr>
            <w:r>
              <w:rPr>
                <w:rFonts w:ascii="Times New Roman" w:hAnsi="Times New Roman"/>
                <w:b/>
                <w:sz w:val="20"/>
                <w:szCs w:val="20"/>
              </w:rPr>
              <w:t>CO3</w:t>
            </w:r>
          </w:p>
        </w:tc>
        <w:tc>
          <w:tcPr>
            <w:tcW w:w="9933" w:type="dxa"/>
          </w:tcPr>
          <w:p w:rsidR="00663A92" w:rsidRPr="009D1216" w:rsidRDefault="00663A92" w:rsidP="00867C88">
            <w:pPr>
              <w:pStyle w:val="Default"/>
              <w:spacing w:before="100" w:beforeAutospacing="1" w:after="23" w:afterAutospacing="1"/>
              <w:jc w:val="both"/>
              <w:rPr>
                <w:sz w:val="22"/>
                <w:szCs w:val="22"/>
              </w:rPr>
            </w:pPr>
            <w:r w:rsidRPr="009D1216">
              <w:rPr>
                <w:sz w:val="22"/>
                <w:szCs w:val="22"/>
              </w:rPr>
              <w:t xml:space="preserve">Students will able to learn and </w:t>
            </w:r>
            <w:proofErr w:type="gramStart"/>
            <w:r w:rsidRPr="009D1216">
              <w:rPr>
                <w:sz w:val="22"/>
                <w:szCs w:val="22"/>
              </w:rPr>
              <w:t>draw  fasteners</w:t>
            </w:r>
            <w:proofErr w:type="gramEnd"/>
            <w:r w:rsidRPr="009D1216">
              <w:rPr>
                <w:sz w:val="22"/>
                <w:szCs w:val="22"/>
              </w:rPr>
              <w:t xml:space="preserve">, thread profile, nut bolted joints, locking arrangement of nuts, screw jack, washers, riveted joints. </w:t>
            </w:r>
          </w:p>
        </w:tc>
      </w:tr>
      <w:tr w:rsidR="00663A92" w:rsidRPr="002901D9" w:rsidTr="00867C88">
        <w:trPr>
          <w:trHeight w:val="489"/>
          <w:jc w:val="center"/>
        </w:trPr>
        <w:tc>
          <w:tcPr>
            <w:tcW w:w="1627" w:type="dxa"/>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CO4</w:t>
            </w:r>
          </w:p>
        </w:tc>
        <w:tc>
          <w:tcPr>
            <w:tcW w:w="9933" w:type="dxa"/>
          </w:tcPr>
          <w:p w:rsidR="00663A92" w:rsidRPr="009D1216" w:rsidRDefault="00663A92" w:rsidP="00867C88">
            <w:pPr>
              <w:pStyle w:val="Default"/>
              <w:spacing w:before="100" w:beforeAutospacing="1" w:after="23" w:afterAutospacing="1"/>
              <w:rPr>
                <w:i/>
                <w:sz w:val="22"/>
                <w:szCs w:val="22"/>
              </w:rPr>
            </w:pPr>
            <w:r w:rsidRPr="009D1216">
              <w:rPr>
                <w:sz w:val="22"/>
                <w:szCs w:val="22"/>
              </w:rPr>
              <w:t>Students will be able to draw simple machine elements like bushed bearing, pedestal bearing, footstep bearing, etc.</w:t>
            </w:r>
          </w:p>
        </w:tc>
      </w:tr>
      <w:tr w:rsidR="00663A92" w:rsidRPr="002901D9" w:rsidTr="00867C88">
        <w:trPr>
          <w:trHeight w:val="656"/>
          <w:jc w:val="center"/>
        </w:trPr>
        <w:tc>
          <w:tcPr>
            <w:tcW w:w="1627" w:type="dxa"/>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CO5</w:t>
            </w:r>
          </w:p>
        </w:tc>
        <w:tc>
          <w:tcPr>
            <w:tcW w:w="9933" w:type="dxa"/>
          </w:tcPr>
          <w:p w:rsidR="00663A92" w:rsidRPr="009D1216" w:rsidRDefault="00663A92" w:rsidP="00867C88">
            <w:pPr>
              <w:pStyle w:val="Default"/>
              <w:spacing w:before="100" w:beforeAutospacing="1" w:after="23" w:afterAutospacing="1"/>
              <w:rPr>
                <w:sz w:val="22"/>
                <w:szCs w:val="22"/>
              </w:rPr>
            </w:pPr>
            <w:r w:rsidRPr="009D1216">
              <w:rPr>
                <w:sz w:val="22"/>
                <w:szCs w:val="22"/>
              </w:rPr>
              <w:t>Students will be learn and draw  flanged coupling, flexible coupling, solid coupling etc.</w:t>
            </w:r>
          </w:p>
        </w:tc>
      </w:tr>
    </w:tbl>
    <w:p w:rsidR="00663A92" w:rsidRPr="002901D9" w:rsidRDefault="00663A92" w:rsidP="00663A92">
      <w:pPr>
        <w:rPr>
          <w:rFonts w:ascii="Times New Roman" w:hAnsi="Times New Roman" w:cs="Times New Roman"/>
          <w:sz w:val="20"/>
          <w:szCs w:val="20"/>
        </w:rPr>
      </w:pPr>
    </w:p>
    <w:p w:rsidR="00663A92" w:rsidRDefault="00663A92" w:rsidP="00663A92">
      <w:pPr>
        <w:rPr>
          <w:rFonts w:ascii="Times New Roman" w:hAnsi="Times New Roman" w:cs="Times New Roman"/>
          <w:b/>
          <w:sz w:val="20"/>
          <w:szCs w:val="20"/>
        </w:rPr>
      </w:pPr>
    </w:p>
    <w:p w:rsidR="00663A92" w:rsidRPr="009373F9" w:rsidRDefault="00663A92" w:rsidP="00663A92">
      <w:pPr>
        <w:rPr>
          <w:rFonts w:ascii="Times New Roman" w:hAnsi="Times New Roman" w:cs="Times New Roman"/>
          <w:b/>
          <w:sz w:val="20"/>
          <w:szCs w:val="20"/>
        </w:rPr>
      </w:pPr>
    </w:p>
    <w:tbl>
      <w:tblPr>
        <w:tblW w:w="8550" w:type="dxa"/>
        <w:jc w:val="center"/>
        <w:tblInd w:w="94" w:type="dxa"/>
        <w:tblLook w:val="04A0"/>
      </w:tblPr>
      <w:tblGrid>
        <w:gridCol w:w="1122"/>
        <w:gridCol w:w="594"/>
        <w:gridCol w:w="594"/>
        <w:gridCol w:w="594"/>
        <w:gridCol w:w="594"/>
        <w:gridCol w:w="594"/>
        <w:gridCol w:w="594"/>
        <w:gridCol w:w="594"/>
        <w:gridCol w:w="594"/>
        <w:gridCol w:w="594"/>
        <w:gridCol w:w="694"/>
        <w:gridCol w:w="694"/>
        <w:gridCol w:w="694"/>
      </w:tblGrid>
      <w:tr w:rsidR="00663A92" w:rsidRPr="00BC22B9" w:rsidTr="00867C88">
        <w:trPr>
          <w:trHeight w:val="315"/>
          <w:jc w:val="center"/>
        </w:trPr>
        <w:tc>
          <w:tcPr>
            <w:tcW w:w="1122" w:type="dxa"/>
            <w:tcBorders>
              <w:top w:val="single" w:sz="8" w:space="0" w:color="auto"/>
              <w:left w:val="single" w:sz="8" w:space="0" w:color="auto"/>
              <w:bottom w:val="single" w:sz="8" w:space="0" w:color="auto"/>
              <w:right w:val="single" w:sz="8" w:space="0" w:color="auto"/>
            </w:tcBorders>
            <w:shd w:val="clear" w:color="auto" w:fill="auto"/>
            <w:hideMark/>
          </w:tcPr>
          <w:p w:rsidR="00663A92" w:rsidRPr="00BC22B9" w:rsidRDefault="00663A92" w:rsidP="00867C8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PO1</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PO2</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PO3</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PO4</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PO5</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PO6</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PO7</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PO8</w:t>
            </w:r>
          </w:p>
        </w:tc>
        <w:tc>
          <w:tcPr>
            <w:tcW w:w="5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PO9</w:t>
            </w:r>
          </w:p>
        </w:tc>
        <w:tc>
          <w:tcPr>
            <w:tcW w:w="6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PO10</w:t>
            </w:r>
          </w:p>
        </w:tc>
        <w:tc>
          <w:tcPr>
            <w:tcW w:w="6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PO11</w:t>
            </w:r>
          </w:p>
        </w:tc>
        <w:tc>
          <w:tcPr>
            <w:tcW w:w="694" w:type="dxa"/>
            <w:tcBorders>
              <w:top w:val="single" w:sz="8" w:space="0" w:color="auto"/>
              <w:left w:val="nil"/>
              <w:bottom w:val="single" w:sz="8" w:space="0" w:color="auto"/>
              <w:right w:val="single" w:sz="8" w:space="0" w:color="auto"/>
            </w:tcBorders>
            <w:shd w:val="clear" w:color="auto" w:fill="auto"/>
            <w:hideMark/>
          </w:tcPr>
          <w:p w:rsidR="00663A92" w:rsidRPr="00BC22B9" w:rsidRDefault="00663A92" w:rsidP="00867C88">
            <w:pPr>
              <w:spacing w:after="0" w:line="240" w:lineRule="auto"/>
              <w:jc w:val="center"/>
              <w:rPr>
                <w:rFonts w:ascii="Times New Roman" w:eastAsia="Times New Roman" w:hAnsi="Times New Roman" w:cs="Times New Roman"/>
                <w:b/>
                <w:bCs/>
                <w:color w:val="000000"/>
                <w:sz w:val="20"/>
                <w:szCs w:val="20"/>
              </w:rPr>
            </w:pPr>
            <w:r w:rsidRPr="00BC22B9">
              <w:rPr>
                <w:rFonts w:ascii="Times New Roman" w:eastAsia="Times New Roman" w:hAnsi="Times New Roman" w:cs="Times New Roman"/>
                <w:b/>
                <w:bCs/>
                <w:color w:val="000000"/>
                <w:sz w:val="20"/>
                <w:szCs w:val="20"/>
              </w:rPr>
              <w:t>PO12</w:t>
            </w:r>
          </w:p>
        </w:tc>
      </w:tr>
      <w:tr w:rsidR="00663A92" w:rsidRPr="00BC22B9" w:rsidTr="00867C88">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CO1</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r>
      <w:tr w:rsidR="00663A92" w:rsidRPr="00BC22B9" w:rsidTr="00867C88">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CO2</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r>
      <w:tr w:rsidR="00663A92" w:rsidRPr="00BC22B9" w:rsidTr="00867C88">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663A92" w:rsidRPr="009373F9" w:rsidRDefault="00663A92" w:rsidP="00867C88">
            <w:pPr>
              <w:spacing w:before="100" w:beforeAutospacing="1" w:afterAutospacing="1"/>
              <w:jc w:val="both"/>
              <w:rPr>
                <w:rFonts w:ascii="Times New Roman" w:hAnsi="Times New Roman"/>
                <w:b/>
                <w:sz w:val="20"/>
                <w:szCs w:val="20"/>
              </w:rPr>
            </w:pPr>
            <w:r>
              <w:rPr>
                <w:rFonts w:ascii="Times New Roman" w:hAnsi="Times New Roman"/>
                <w:b/>
                <w:sz w:val="20"/>
                <w:szCs w:val="20"/>
              </w:rPr>
              <w:t>CO3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r>
      <w:tr w:rsidR="00663A92" w:rsidRPr="00BC22B9" w:rsidTr="00867C88">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CO4</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r>
      <w:tr w:rsidR="00663A92" w:rsidRPr="00BC22B9" w:rsidTr="00867C88">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663A92" w:rsidRPr="009373F9" w:rsidRDefault="00663A92" w:rsidP="00867C88">
            <w:pPr>
              <w:spacing w:before="100" w:beforeAutospacing="1" w:afterAutospacing="1"/>
              <w:rPr>
                <w:rFonts w:ascii="Times New Roman" w:hAnsi="Times New Roman"/>
                <w:b/>
                <w:sz w:val="20"/>
                <w:szCs w:val="20"/>
              </w:rPr>
            </w:pPr>
            <w:r>
              <w:rPr>
                <w:rFonts w:ascii="Times New Roman" w:hAnsi="Times New Roman"/>
                <w:b/>
                <w:sz w:val="20"/>
                <w:szCs w:val="20"/>
              </w:rPr>
              <w:t>CO5</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5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2</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w:t>
            </w:r>
          </w:p>
        </w:tc>
        <w:tc>
          <w:tcPr>
            <w:tcW w:w="694" w:type="dxa"/>
            <w:tcBorders>
              <w:top w:val="nil"/>
              <w:left w:val="nil"/>
              <w:bottom w:val="single" w:sz="8" w:space="0" w:color="auto"/>
              <w:right w:val="single" w:sz="8" w:space="0" w:color="auto"/>
            </w:tcBorders>
            <w:shd w:val="clear" w:color="auto" w:fill="auto"/>
            <w:vAlign w:val="bottom"/>
            <w:hideMark/>
          </w:tcPr>
          <w:p w:rsidR="00663A92" w:rsidRPr="00BC22B9" w:rsidRDefault="00663A92" w:rsidP="00867C88">
            <w:pPr>
              <w:spacing w:after="0" w:line="240" w:lineRule="auto"/>
              <w:jc w:val="center"/>
              <w:rPr>
                <w:rFonts w:ascii="Calibri" w:eastAsia="Times New Roman" w:hAnsi="Calibri" w:cs="Calibri"/>
                <w:color w:val="000000"/>
              </w:rPr>
            </w:pPr>
            <w:r w:rsidRPr="00BC22B9">
              <w:rPr>
                <w:rFonts w:ascii="Calibri" w:eastAsia="Times New Roman" w:hAnsi="Calibri" w:cs="Calibri"/>
                <w:color w:val="000000"/>
              </w:rPr>
              <w:t>3</w:t>
            </w:r>
          </w:p>
        </w:tc>
      </w:tr>
    </w:tbl>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663A92" w:rsidRDefault="00663A92" w:rsidP="007E52B1">
      <w:pPr>
        <w:jc w:val="center"/>
        <w:rPr>
          <w:b/>
          <w:sz w:val="44"/>
          <w:szCs w:val="44"/>
        </w:rPr>
      </w:pPr>
    </w:p>
    <w:p w:rsidR="00867C88" w:rsidRDefault="00867C88" w:rsidP="007E52B1">
      <w:pPr>
        <w:jc w:val="center"/>
        <w:rPr>
          <w:b/>
          <w:sz w:val="44"/>
          <w:szCs w:val="44"/>
        </w:rPr>
      </w:pPr>
    </w:p>
    <w:p w:rsidR="00867C88" w:rsidRDefault="00867C88" w:rsidP="007E52B1">
      <w:pPr>
        <w:jc w:val="center"/>
        <w:rPr>
          <w:b/>
          <w:sz w:val="44"/>
          <w:szCs w:val="44"/>
        </w:rPr>
      </w:pPr>
    </w:p>
    <w:tbl>
      <w:tblPr>
        <w:tblpPr w:leftFromText="180" w:rightFromText="180" w:vertAnchor="text" w:horzAnchor="margin" w:tblpY="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20"/>
        <w:gridCol w:w="2082"/>
        <w:gridCol w:w="1068"/>
      </w:tblGrid>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Institute / School Name :</w:t>
            </w:r>
          </w:p>
        </w:tc>
        <w:tc>
          <w:tcPr>
            <w:tcW w:w="5670" w:type="dxa"/>
            <w:gridSpan w:val="3"/>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LNJPIT CHAPRA</w:t>
            </w:r>
          </w:p>
        </w:tc>
      </w:tr>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Program Name</w:t>
            </w:r>
          </w:p>
        </w:tc>
        <w:tc>
          <w:tcPr>
            <w:tcW w:w="5670" w:type="dxa"/>
            <w:gridSpan w:val="3"/>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B.TECH. MECHANICAL</w:t>
            </w:r>
          </w:p>
        </w:tc>
      </w:tr>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Course Code</w:t>
            </w:r>
          </w:p>
        </w:tc>
        <w:tc>
          <w:tcPr>
            <w:tcW w:w="5670" w:type="dxa"/>
            <w:gridSpan w:val="3"/>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ME 021411P</w:t>
            </w:r>
          </w:p>
        </w:tc>
      </w:tr>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Course Name</w:t>
            </w:r>
          </w:p>
        </w:tc>
        <w:tc>
          <w:tcPr>
            <w:tcW w:w="5670" w:type="dxa"/>
            <w:gridSpan w:val="3"/>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Machine Drawing</w:t>
            </w:r>
          </w:p>
        </w:tc>
      </w:tr>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Lecture / Lab (per week):</w:t>
            </w:r>
          </w:p>
        </w:tc>
        <w:tc>
          <w:tcPr>
            <w:tcW w:w="2520"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1/3</w:t>
            </w:r>
          </w:p>
        </w:tc>
        <w:tc>
          <w:tcPr>
            <w:tcW w:w="2082"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Course Credits</w:t>
            </w:r>
          </w:p>
        </w:tc>
        <w:tc>
          <w:tcPr>
            <w:tcW w:w="106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3</w:t>
            </w:r>
          </w:p>
        </w:tc>
      </w:tr>
      <w:tr w:rsidR="009E6382" w:rsidRPr="00062299" w:rsidTr="00867C88">
        <w:tc>
          <w:tcPr>
            <w:tcW w:w="2898" w:type="dxa"/>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Course Coordinator Name</w:t>
            </w:r>
          </w:p>
        </w:tc>
        <w:tc>
          <w:tcPr>
            <w:tcW w:w="5670" w:type="dxa"/>
            <w:gridSpan w:val="3"/>
          </w:tcPr>
          <w:p w:rsidR="009E6382" w:rsidRPr="00867C88" w:rsidRDefault="009E6382" w:rsidP="00867C88">
            <w:pPr>
              <w:suppressAutoHyphens/>
              <w:jc w:val="both"/>
              <w:rPr>
                <w:rFonts w:ascii="Times New Roman" w:hAnsi="Times New Roman" w:cs="Times New Roman"/>
                <w:b/>
                <w:spacing w:val="-2"/>
                <w:sz w:val="24"/>
                <w:szCs w:val="24"/>
              </w:rPr>
            </w:pPr>
            <w:r w:rsidRPr="00867C88">
              <w:rPr>
                <w:rFonts w:ascii="Times New Roman" w:hAnsi="Times New Roman" w:cs="Times New Roman"/>
                <w:b/>
                <w:spacing w:val="-2"/>
                <w:sz w:val="24"/>
                <w:szCs w:val="24"/>
              </w:rPr>
              <w:t>SACHINDRA KUMAR</w:t>
            </w:r>
          </w:p>
        </w:tc>
      </w:tr>
    </w:tbl>
    <w:p w:rsidR="009E6382" w:rsidRPr="00062299" w:rsidRDefault="009E6382" w:rsidP="009E6382">
      <w:pPr>
        <w:pStyle w:val="NoSpacing"/>
        <w:ind w:left="3600" w:hanging="3600"/>
        <w:jc w:val="both"/>
        <w:rPr>
          <w:i/>
          <w:spacing w:val="-2"/>
        </w:rPr>
      </w:pPr>
    </w:p>
    <w:p w:rsidR="009E6382" w:rsidRPr="00062299" w:rsidRDefault="009E6382" w:rsidP="009E6382">
      <w:pPr>
        <w:pStyle w:val="NoSpacing"/>
        <w:ind w:left="3600" w:hanging="3600"/>
        <w:jc w:val="both"/>
        <w:rPr>
          <w:i/>
          <w:spacing w:val="-2"/>
        </w:rPr>
      </w:pPr>
    </w:p>
    <w:p w:rsidR="009E6382" w:rsidRPr="00062299" w:rsidRDefault="009E6382" w:rsidP="009E6382">
      <w:pPr>
        <w:pStyle w:val="NoSpacing"/>
        <w:ind w:left="3600" w:hanging="3600"/>
        <w:jc w:val="both"/>
        <w:rPr>
          <w:i/>
          <w:spacing w:val="-2"/>
        </w:rPr>
      </w:pPr>
    </w:p>
    <w:p w:rsidR="009E6382" w:rsidRDefault="009E6382" w:rsidP="009E6382">
      <w:pPr>
        <w:spacing w:before="120"/>
        <w:jc w:val="both"/>
        <w:rPr>
          <w:b/>
        </w:rPr>
      </w:pPr>
    </w:p>
    <w:p w:rsidR="009E6382" w:rsidRDefault="009E6382" w:rsidP="009E6382">
      <w:pPr>
        <w:spacing w:before="120"/>
        <w:jc w:val="both"/>
        <w:rPr>
          <w:b/>
        </w:rPr>
      </w:pPr>
    </w:p>
    <w:p w:rsidR="009E6382" w:rsidRDefault="009E6382" w:rsidP="009E6382">
      <w:pPr>
        <w:spacing w:before="120"/>
        <w:jc w:val="both"/>
        <w:rPr>
          <w:b/>
        </w:rPr>
      </w:pPr>
    </w:p>
    <w:p w:rsidR="009E6382" w:rsidRDefault="009E6382" w:rsidP="009E6382">
      <w:pPr>
        <w:spacing w:before="120"/>
        <w:jc w:val="both"/>
        <w:rPr>
          <w:b/>
        </w:rPr>
      </w:pPr>
    </w:p>
    <w:p w:rsidR="009E6382" w:rsidRDefault="009E6382" w:rsidP="009E6382">
      <w:pPr>
        <w:spacing w:before="120"/>
        <w:jc w:val="both"/>
        <w:rPr>
          <w:b/>
          <w:bCs/>
          <w:u w:val="single"/>
        </w:rPr>
      </w:pPr>
    </w:p>
    <w:p w:rsidR="009E6382" w:rsidRDefault="009E6382" w:rsidP="009E6382">
      <w:pPr>
        <w:spacing w:before="120"/>
        <w:jc w:val="both"/>
        <w:rPr>
          <w:b/>
          <w:bCs/>
          <w:u w:val="single"/>
        </w:rPr>
      </w:pPr>
    </w:p>
    <w:p w:rsidR="009E6382" w:rsidRDefault="009E6382" w:rsidP="009E6382">
      <w:pPr>
        <w:spacing w:before="120"/>
        <w:jc w:val="both"/>
        <w:rPr>
          <w:b/>
          <w:bCs/>
          <w:u w:val="single"/>
        </w:rPr>
      </w:pPr>
    </w:p>
    <w:p w:rsidR="00E074E6" w:rsidRDefault="00E074E6" w:rsidP="009E6382">
      <w:pPr>
        <w:spacing w:before="120"/>
        <w:jc w:val="center"/>
        <w:rPr>
          <w:b/>
          <w:bCs/>
          <w:sz w:val="28"/>
          <w:szCs w:val="28"/>
          <w:u w:val="single"/>
        </w:rPr>
      </w:pPr>
    </w:p>
    <w:p w:rsidR="00E074E6" w:rsidRDefault="00E074E6" w:rsidP="009E6382">
      <w:pPr>
        <w:spacing w:before="120"/>
        <w:jc w:val="center"/>
        <w:rPr>
          <w:b/>
          <w:bCs/>
          <w:sz w:val="28"/>
          <w:szCs w:val="28"/>
          <w:u w:val="single"/>
        </w:rPr>
      </w:pPr>
    </w:p>
    <w:p w:rsidR="009E6382" w:rsidRPr="00A701D8" w:rsidRDefault="00E074E6" w:rsidP="009E6382">
      <w:pPr>
        <w:spacing w:before="120"/>
        <w:jc w:val="center"/>
        <w:rPr>
          <w:b/>
          <w:bCs/>
          <w:sz w:val="28"/>
          <w:szCs w:val="28"/>
          <w:u w:val="single"/>
        </w:rPr>
      </w:pPr>
      <w:r>
        <w:rPr>
          <w:b/>
          <w:bCs/>
          <w:sz w:val="28"/>
          <w:szCs w:val="28"/>
          <w:u w:val="single"/>
        </w:rPr>
        <w:t>Lecture Plan</w:t>
      </w:r>
    </w:p>
    <w:p w:rsidR="009E6382" w:rsidRPr="00F766B4" w:rsidRDefault="009E6382" w:rsidP="009E6382">
      <w:pPr>
        <w:spacing w:before="120"/>
        <w:jc w:val="both"/>
        <w:rPr>
          <w:b/>
        </w:rPr>
      </w:pPr>
    </w:p>
    <w:tbl>
      <w:tblPr>
        <w:tblW w:w="90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0"/>
        <w:gridCol w:w="2070"/>
      </w:tblGrid>
      <w:tr w:rsidR="009E6382" w:rsidRPr="00062299" w:rsidTr="00867C88">
        <w:tc>
          <w:tcPr>
            <w:tcW w:w="7020" w:type="dxa"/>
          </w:tcPr>
          <w:p w:rsidR="009E6382" w:rsidRPr="007A2A31" w:rsidRDefault="009E6382" w:rsidP="00867C88">
            <w:pPr>
              <w:pStyle w:val="Heading2"/>
              <w:jc w:val="left"/>
              <w:rPr>
                <w:sz w:val="28"/>
                <w:szCs w:val="28"/>
              </w:rPr>
            </w:pPr>
            <w:r w:rsidRPr="007A2A31">
              <w:rPr>
                <w:sz w:val="28"/>
                <w:szCs w:val="28"/>
              </w:rPr>
              <w:t>Topics</w:t>
            </w:r>
          </w:p>
        </w:tc>
        <w:tc>
          <w:tcPr>
            <w:tcW w:w="2070" w:type="dxa"/>
          </w:tcPr>
          <w:p w:rsidR="009E6382" w:rsidRPr="007A2A31" w:rsidRDefault="009E6382" w:rsidP="00867C88">
            <w:pPr>
              <w:ind w:right="-144"/>
              <w:jc w:val="center"/>
              <w:rPr>
                <w:b/>
                <w:bCs/>
                <w:sz w:val="28"/>
                <w:szCs w:val="28"/>
              </w:rPr>
            </w:pPr>
            <w:r w:rsidRPr="007A2A31">
              <w:rPr>
                <w:b/>
                <w:bCs/>
                <w:sz w:val="28"/>
                <w:szCs w:val="28"/>
              </w:rPr>
              <w:t>Lecture Number</w:t>
            </w:r>
          </w:p>
        </w:tc>
      </w:tr>
      <w:tr w:rsidR="009E6382" w:rsidRPr="00062299" w:rsidTr="00867C88">
        <w:tc>
          <w:tcPr>
            <w:tcW w:w="7020" w:type="dxa"/>
          </w:tcPr>
          <w:p w:rsidR="009E6382" w:rsidRPr="007A2A31" w:rsidRDefault="009E6382" w:rsidP="00867C88">
            <w:pPr>
              <w:pStyle w:val="Heading2"/>
              <w:jc w:val="left"/>
              <w:rPr>
                <w:sz w:val="28"/>
                <w:szCs w:val="28"/>
              </w:rPr>
            </w:pPr>
            <w:r w:rsidRPr="007A2A31">
              <w:rPr>
                <w:sz w:val="28"/>
                <w:szCs w:val="28"/>
              </w:rPr>
              <w:t>Introduction</w:t>
            </w:r>
          </w:p>
        </w:tc>
        <w:tc>
          <w:tcPr>
            <w:tcW w:w="2070" w:type="dxa"/>
          </w:tcPr>
          <w:p w:rsidR="009E6382" w:rsidRPr="007A2A31" w:rsidRDefault="009E6382" w:rsidP="00867C88">
            <w:pPr>
              <w:ind w:right="-144"/>
              <w:jc w:val="center"/>
              <w:rPr>
                <w:b/>
                <w:bCs/>
                <w:sz w:val="28"/>
                <w:szCs w:val="28"/>
              </w:rPr>
            </w:pP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Introduction to section view</w:t>
            </w:r>
            <w:r w:rsidRPr="007A2A31">
              <w:rPr>
                <w:sz w:val="28"/>
                <w:szCs w:val="28"/>
              </w:rPr>
              <w:t>, full section, half section revolved section and off-set section</w:t>
            </w:r>
          </w:p>
        </w:tc>
        <w:tc>
          <w:tcPr>
            <w:tcW w:w="2070" w:type="dxa"/>
          </w:tcPr>
          <w:p w:rsidR="009E6382" w:rsidRPr="007A2A31" w:rsidRDefault="009E6382" w:rsidP="00867C88">
            <w:pPr>
              <w:pStyle w:val="BodyText2"/>
              <w:jc w:val="center"/>
              <w:rPr>
                <w:b/>
                <w:bCs/>
                <w:sz w:val="28"/>
                <w:szCs w:val="28"/>
              </w:rPr>
            </w:pPr>
            <w:r w:rsidRPr="007A2A31">
              <w:rPr>
                <w:b/>
                <w:bCs/>
                <w:sz w:val="28"/>
                <w:szCs w:val="28"/>
              </w:rPr>
              <w:t>2</w:t>
            </w: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 xml:space="preserve">Nut-bolt, </w:t>
            </w:r>
            <w:r w:rsidRPr="007A2A31">
              <w:rPr>
                <w:sz w:val="28"/>
                <w:szCs w:val="28"/>
              </w:rPr>
              <w:t>rivet, thread profiles, screw jack</w:t>
            </w:r>
          </w:p>
        </w:tc>
        <w:tc>
          <w:tcPr>
            <w:tcW w:w="2070" w:type="dxa"/>
          </w:tcPr>
          <w:p w:rsidR="009E6382" w:rsidRPr="007A2A31" w:rsidRDefault="009E6382" w:rsidP="00867C88">
            <w:pPr>
              <w:pStyle w:val="BodyText2"/>
              <w:jc w:val="center"/>
              <w:rPr>
                <w:b/>
                <w:bCs/>
                <w:sz w:val="28"/>
                <w:szCs w:val="28"/>
              </w:rPr>
            </w:pPr>
            <w:r w:rsidRPr="007A2A31">
              <w:rPr>
                <w:b/>
                <w:bCs/>
                <w:sz w:val="28"/>
                <w:szCs w:val="28"/>
              </w:rPr>
              <w:t>3</w:t>
            </w: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 xml:space="preserve">Bush bearing, </w:t>
            </w:r>
            <w:r w:rsidRPr="007A2A31">
              <w:rPr>
                <w:sz w:val="28"/>
                <w:szCs w:val="28"/>
              </w:rPr>
              <w:t xml:space="preserve">pedestal </w:t>
            </w:r>
            <w:proofErr w:type="spellStart"/>
            <w:r w:rsidRPr="007A2A31">
              <w:rPr>
                <w:sz w:val="28"/>
                <w:szCs w:val="28"/>
              </w:rPr>
              <w:t>bearing,and</w:t>
            </w:r>
            <w:proofErr w:type="spellEnd"/>
            <w:r w:rsidRPr="007A2A31">
              <w:rPr>
                <w:sz w:val="28"/>
                <w:szCs w:val="28"/>
              </w:rPr>
              <w:t xml:space="preserve"> foot step bearing</w:t>
            </w:r>
          </w:p>
        </w:tc>
        <w:tc>
          <w:tcPr>
            <w:tcW w:w="2070" w:type="dxa"/>
          </w:tcPr>
          <w:p w:rsidR="009E6382" w:rsidRPr="007A2A31" w:rsidRDefault="009E6382" w:rsidP="00867C88">
            <w:pPr>
              <w:pStyle w:val="BodyText2"/>
              <w:jc w:val="center"/>
              <w:rPr>
                <w:b/>
                <w:bCs/>
                <w:sz w:val="28"/>
                <w:szCs w:val="28"/>
              </w:rPr>
            </w:pPr>
            <w:r w:rsidRPr="007A2A31">
              <w:rPr>
                <w:b/>
                <w:bCs/>
                <w:sz w:val="28"/>
                <w:szCs w:val="28"/>
              </w:rPr>
              <w:t>2</w:t>
            </w:r>
          </w:p>
        </w:tc>
      </w:tr>
      <w:tr w:rsidR="009E6382" w:rsidRPr="00062299" w:rsidTr="00867C88">
        <w:tc>
          <w:tcPr>
            <w:tcW w:w="7020" w:type="dxa"/>
          </w:tcPr>
          <w:p w:rsidR="009E6382" w:rsidRPr="007A2A31" w:rsidRDefault="009E6382" w:rsidP="00867C88">
            <w:pPr>
              <w:pStyle w:val="BodyText2"/>
              <w:rPr>
                <w:b/>
                <w:sz w:val="28"/>
                <w:szCs w:val="28"/>
              </w:rPr>
            </w:pPr>
            <w:r w:rsidRPr="007A2A31">
              <w:rPr>
                <w:b/>
                <w:sz w:val="28"/>
                <w:szCs w:val="28"/>
              </w:rPr>
              <w:t>Flanged coupling</w:t>
            </w:r>
            <w:r w:rsidRPr="007A2A31">
              <w:rPr>
                <w:sz w:val="28"/>
                <w:szCs w:val="28"/>
              </w:rPr>
              <w:t xml:space="preserve"> flexible coupling, solid coupling</w:t>
            </w:r>
          </w:p>
        </w:tc>
        <w:tc>
          <w:tcPr>
            <w:tcW w:w="2070" w:type="dxa"/>
          </w:tcPr>
          <w:p w:rsidR="009E6382" w:rsidRPr="007A2A31" w:rsidRDefault="009E6382" w:rsidP="00867C88">
            <w:pPr>
              <w:pStyle w:val="BodyText2"/>
              <w:jc w:val="center"/>
              <w:rPr>
                <w:b/>
                <w:bCs/>
                <w:sz w:val="28"/>
                <w:szCs w:val="28"/>
              </w:rPr>
            </w:pPr>
            <w:r w:rsidRPr="007A2A31">
              <w:rPr>
                <w:b/>
                <w:bCs/>
                <w:sz w:val="28"/>
                <w:szCs w:val="28"/>
              </w:rPr>
              <w:t>2</w:t>
            </w:r>
          </w:p>
        </w:tc>
      </w:tr>
      <w:tr w:rsidR="009E6382" w:rsidRPr="00062299" w:rsidTr="00867C88">
        <w:tc>
          <w:tcPr>
            <w:tcW w:w="7020" w:type="dxa"/>
          </w:tcPr>
          <w:p w:rsidR="009E6382" w:rsidRPr="007A2A31" w:rsidRDefault="009E6382" w:rsidP="00867C88">
            <w:pPr>
              <w:pStyle w:val="BodyText2"/>
              <w:rPr>
                <w:b/>
                <w:sz w:val="28"/>
                <w:szCs w:val="28"/>
              </w:rPr>
            </w:pPr>
            <w:r w:rsidRPr="007A2A31">
              <w:rPr>
                <w:b/>
                <w:sz w:val="28"/>
                <w:szCs w:val="28"/>
              </w:rPr>
              <w:t>Stuffing Box</w:t>
            </w:r>
          </w:p>
        </w:tc>
        <w:tc>
          <w:tcPr>
            <w:tcW w:w="2070" w:type="dxa"/>
          </w:tcPr>
          <w:p w:rsidR="009E6382" w:rsidRPr="007A2A31" w:rsidRDefault="009E6382" w:rsidP="00867C88">
            <w:pPr>
              <w:pStyle w:val="BodyText2"/>
              <w:jc w:val="center"/>
              <w:rPr>
                <w:b/>
                <w:bCs/>
                <w:sz w:val="28"/>
                <w:szCs w:val="28"/>
              </w:rPr>
            </w:pPr>
            <w:r w:rsidRPr="007A2A31">
              <w:rPr>
                <w:b/>
                <w:bCs/>
                <w:sz w:val="28"/>
                <w:szCs w:val="28"/>
              </w:rPr>
              <w:t>1</w:t>
            </w:r>
          </w:p>
        </w:tc>
      </w:tr>
      <w:tr w:rsidR="009E6382" w:rsidRPr="00062299" w:rsidTr="00867C88">
        <w:tc>
          <w:tcPr>
            <w:tcW w:w="7020" w:type="dxa"/>
          </w:tcPr>
          <w:p w:rsidR="009E6382" w:rsidRPr="007A2A31" w:rsidRDefault="009E6382" w:rsidP="00867C88">
            <w:pPr>
              <w:pStyle w:val="BodyText2"/>
              <w:rPr>
                <w:b/>
                <w:sz w:val="28"/>
                <w:szCs w:val="28"/>
              </w:rPr>
            </w:pPr>
            <w:r w:rsidRPr="007A2A31">
              <w:rPr>
                <w:b/>
                <w:sz w:val="28"/>
                <w:szCs w:val="28"/>
              </w:rPr>
              <w:t>Eccentric</w:t>
            </w:r>
          </w:p>
        </w:tc>
        <w:tc>
          <w:tcPr>
            <w:tcW w:w="2070" w:type="dxa"/>
          </w:tcPr>
          <w:p w:rsidR="009E6382" w:rsidRPr="007A2A31" w:rsidRDefault="009E6382" w:rsidP="00867C88">
            <w:pPr>
              <w:pStyle w:val="BodyText2"/>
              <w:jc w:val="center"/>
              <w:rPr>
                <w:b/>
                <w:sz w:val="28"/>
                <w:szCs w:val="28"/>
              </w:rPr>
            </w:pPr>
            <w:r w:rsidRPr="007A2A31">
              <w:rPr>
                <w:b/>
                <w:sz w:val="28"/>
                <w:szCs w:val="28"/>
              </w:rPr>
              <w:t>1</w:t>
            </w: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Cross head</w:t>
            </w:r>
          </w:p>
        </w:tc>
        <w:tc>
          <w:tcPr>
            <w:tcW w:w="2070" w:type="dxa"/>
          </w:tcPr>
          <w:p w:rsidR="009E6382" w:rsidRPr="007A2A31" w:rsidRDefault="009E6382" w:rsidP="00867C88">
            <w:pPr>
              <w:pStyle w:val="BodyText2"/>
              <w:jc w:val="center"/>
              <w:rPr>
                <w:b/>
                <w:bCs/>
                <w:sz w:val="28"/>
                <w:szCs w:val="28"/>
              </w:rPr>
            </w:pPr>
            <w:r w:rsidRPr="007A2A31">
              <w:rPr>
                <w:b/>
                <w:bCs/>
                <w:sz w:val="28"/>
                <w:szCs w:val="28"/>
              </w:rPr>
              <w:t>1</w:t>
            </w: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Assembly of disassembled parts</w:t>
            </w:r>
          </w:p>
        </w:tc>
        <w:tc>
          <w:tcPr>
            <w:tcW w:w="2070" w:type="dxa"/>
          </w:tcPr>
          <w:p w:rsidR="009E6382" w:rsidRPr="007A2A31" w:rsidRDefault="009E6382" w:rsidP="00867C88">
            <w:pPr>
              <w:pStyle w:val="BodyText2"/>
              <w:jc w:val="center"/>
              <w:rPr>
                <w:b/>
                <w:bCs/>
                <w:sz w:val="28"/>
                <w:szCs w:val="28"/>
              </w:rPr>
            </w:pPr>
            <w:r w:rsidRPr="007A2A31">
              <w:rPr>
                <w:b/>
                <w:bCs/>
                <w:sz w:val="28"/>
                <w:szCs w:val="28"/>
              </w:rPr>
              <w:t>1</w:t>
            </w:r>
          </w:p>
        </w:tc>
      </w:tr>
      <w:tr w:rsidR="009E6382" w:rsidRPr="00062299" w:rsidTr="00867C88">
        <w:tc>
          <w:tcPr>
            <w:tcW w:w="7020" w:type="dxa"/>
          </w:tcPr>
          <w:p w:rsidR="009E6382" w:rsidRPr="007A2A31" w:rsidRDefault="009E6382" w:rsidP="00867C88">
            <w:pPr>
              <w:pStyle w:val="BodyText2"/>
              <w:rPr>
                <w:sz w:val="28"/>
                <w:szCs w:val="28"/>
              </w:rPr>
            </w:pPr>
            <w:r w:rsidRPr="007A2A31">
              <w:rPr>
                <w:b/>
                <w:sz w:val="28"/>
                <w:szCs w:val="28"/>
              </w:rPr>
              <w:t>Disassembly of assembled parts</w:t>
            </w:r>
          </w:p>
        </w:tc>
        <w:tc>
          <w:tcPr>
            <w:tcW w:w="2070" w:type="dxa"/>
          </w:tcPr>
          <w:p w:rsidR="009E6382" w:rsidRPr="007A2A31" w:rsidRDefault="009E6382" w:rsidP="00867C88">
            <w:pPr>
              <w:pStyle w:val="BodyText2"/>
              <w:jc w:val="center"/>
              <w:rPr>
                <w:b/>
                <w:bCs/>
                <w:sz w:val="28"/>
                <w:szCs w:val="28"/>
              </w:rPr>
            </w:pPr>
            <w:r w:rsidRPr="007A2A31">
              <w:rPr>
                <w:b/>
                <w:bCs/>
                <w:sz w:val="28"/>
                <w:szCs w:val="28"/>
              </w:rPr>
              <w:t>1</w:t>
            </w:r>
          </w:p>
        </w:tc>
      </w:tr>
    </w:tbl>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9E6382" w:rsidRDefault="009E6382" w:rsidP="007E52B1">
      <w:pPr>
        <w:jc w:val="center"/>
        <w:rPr>
          <w:b/>
          <w:sz w:val="44"/>
          <w:szCs w:val="44"/>
        </w:rPr>
      </w:pPr>
    </w:p>
    <w:p w:rsidR="007E52B1" w:rsidRPr="001B1CB5" w:rsidRDefault="007E52B1" w:rsidP="007E52B1">
      <w:pPr>
        <w:jc w:val="center"/>
        <w:rPr>
          <w:b/>
          <w:sz w:val="44"/>
          <w:szCs w:val="44"/>
        </w:rPr>
      </w:pPr>
      <w:r w:rsidRPr="001B1CB5">
        <w:rPr>
          <w:b/>
          <w:sz w:val="44"/>
          <w:szCs w:val="44"/>
        </w:rPr>
        <w:t>TIME TABLE</w:t>
      </w:r>
    </w:p>
    <w:p w:rsidR="007E52B1" w:rsidRDefault="007E52B1" w:rsidP="007E52B1">
      <w:pPr>
        <w:tabs>
          <w:tab w:val="left" w:pos="6075"/>
        </w:tabs>
      </w:pPr>
      <w:r w:rsidRPr="005734A3">
        <w:tab/>
      </w:r>
    </w:p>
    <w:p w:rsidR="007E52B1" w:rsidRDefault="00981369" w:rsidP="007E52B1">
      <w:pPr>
        <w:rPr>
          <w:b/>
          <w:sz w:val="28"/>
          <w:szCs w:val="28"/>
        </w:rPr>
      </w:pPr>
      <w:proofErr w:type="gramStart"/>
      <w:r>
        <w:rPr>
          <w:b/>
          <w:sz w:val="28"/>
          <w:szCs w:val="28"/>
        </w:rPr>
        <w:t>3</w:t>
      </w:r>
      <w:r w:rsidRPr="00981369">
        <w:rPr>
          <w:b/>
          <w:sz w:val="28"/>
          <w:szCs w:val="28"/>
          <w:vertAlign w:val="superscript"/>
        </w:rPr>
        <w:t>RD</w:t>
      </w:r>
      <w:r>
        <w:rPr>
          <w:b/>
          <w:sz w:val="28"/>
          <w:szCs w:val="28"/>
        </w:rPr>
        <w:t xml:space="preserve"> </w:t>
      </w:r>
      <w:r w:rsidR="007E52B1" w:rsidRPr="001B1CB5">
        <w:rPr>
          <w:b/>
          <w:sz w:val="28"/>
          <w:szCs w:val="28"/>
        </w:rPr>
        <w:t xml:space="preserve"> SEMESTE</w:t>
      </w:r>
      <w:r w:rsidR="007E52B1">
        <w:rPr>
          <w:b/>
          <w:sz w:val="28"/>
          <w:szCs w:val="28"/>
        </w:rPr>
        <w:t>R</w:t>
      </w:r>
      <w:proofErr w:type="gramEnd"/>
      <w:r w:rsidR="007E52B1">
        <w:rPr>
          <w:b/>
          <w:sz w:val="28"/>
          <w:szCs w:val="28"/>
        </w:rPr>
        <w:t xml:space="preserve">   Mechanical Engineering  </w:t>
      </w:r>
      <w:r w:rsidR="007E52B1">
        <w:rPr>
          <w:b/>
          <w:sz w:val="28"/>
          <w:szCs w:val="28"/>
        </w:rPr>
        <w:tab/>
      </w:r>
      <w:r w:rsidR="007E52B1">
        <w:rPr>
          <w:b/>
          <w:sz w:val="28"/>
          <w:szCs w:val="28"/>
        </w:rPr>
        <w:tab/>
      </w:r>
      <w:r w:rsidR="00E33DFA">
        <w:rPr>
          <w:b/>
          <w:sz w:val="28"/>
          <w:szCs w:val="28"/>
        </w:rPr>
        <w:tab/>
        <w:t>ROOM No.- 04</w:t>
      </w:r>
    </w:p>
    <w:p w:rsidR="007E52B1" w:rsidRDefault="007E52B1" w:rsidP="007E52B1">
      <w:pPr>
        <w:rPr>
          <w:b/>
          <w:sz w:val="28"/>
          <w:szCs w:val="28"/>
        </w:rPr>
      </w:pPr>
    </w:p>
    <w:p w:rsidR="007E52B1" w:rsidRPr="001B1CB5" w:rsidRDefault="007E52B1" w:rsidP="007E52B1">
      <w:pPr>
        <w:rPr>
          <w:b/>
          <w:sz w:val="28"/>
          <w:szCs w:val="28"/>
        </w:rPr>
      </w:pPr>
    </w:p>
    <w:tbl>
      <w:tblPr>
        <w:tblStyle w:val="TableGrid"/>
        <w:tblW w:w="10368" w:type="dxa"/>
        <w:tblLayout w:type="fixed"/>
        <w:tblLook w:val="00A0"/>
      </w:tblPr>
      <w:tblGrid>
        <w:gridCol w:w="738"/>
        <w:gridCol w:w="1260"/>
        <w:gridCol w:w="1170"/>
        <w:gridCol w:w="1260"/>
        <w:gridCol w:w="1260"/>
        <w:gridCol w:w="1350"/>
        <w:gridCol w:w="990"/>
        <w:gridCol w:w="6"/>
        <w:gridCol w:w="1074"/>
        <w:gridCol w:w="1260"/>
      </w:tblGrid>
      <w:tr w:rsidR="007E52B1" w:rsidRPr="006156C3" w:rsidTr="00D62762">
        <w:trPr>
          <w:trHeight w:val="530"/>
        </w:trPr>
        <w:tc>
          <w:tcPr>
            <w:tcW w:w="738" w:type="dxa"/>
            <w:vAlign w:val="center"/>
          </w:tcPr>
          <w:p w:rsidR="007E52B1" w:rsidRPr="001B1CB5" w:rsidRDefault="007E52B1" w:rsidP="00867C88">
            <w:pPr>
              <w:jc w:val="center"/>
              <w:rPr>
                <w:rFonts w:ascii="Arial" w:hAnsi="Arial" w:cs="Arial"/>
                <w:b/>
                <w:bCs/>
                <w:color w:val="000000"/>
                <w:sz w:val="24"/>
                <w:szCs w:val="24"/>
              </w:rPr>
            </w:pPr>
          </w:p>
        </w:tc>
        <w:tc>
          <w:tcPr>
            <w:tcW w:w="1260" w:type="dxa"/>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10:00-10:50</w:t>
            </w:r>
          </w:p>
        </w:tc>
        <w:tc>
          <w:tcPr>
            <w:tcW w:w="1170" w:type="dxa"/>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10:50-11:40</w:t>
            </w:r>
          </w:p>
        </w:tc>
        <w:tc>
          <w:tcPr>
            <w:tcW w:w="1260" w:type="dxa"/>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11:40-12:30</w:t>
            </w:r>
          </w:p>
        </w:tc>
        <w:tc>
          <w:tcPr>
            <w:tcW w:w="1260" w:type="dxa"/>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12:30-01:20</w:t>
            </w:r>
          </w:p>
        </w:tc>
        <w:tc>
          <w:tcPr>
            <w:tcW w:w="1350" w:type="dxa"/>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01:20-02:00</w:t>
            </w:r>
          </w:p>
        </w:tc>
        <w:tc>
          <w:tcPr>
            <w:tcW w:w="990" w:type="dxa"/>
            <w:tcBorders>
              <w:right w:val="single" w:sz="4" w:space="0" w:color="auto"/>
            </w:tcBorders>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02:00-02:50</w:t>
            </w:r>
          </w:p>
        </w:tc>
        <w:tc>
          <w:tcPr>
            <w:tcW w:w="1080" w:type="dxa"/>
            <w:gridSpan w:val="2"/>
            <w:tcBorders>
              <w:left w:val="single" w:sz="4" w:space="0" w:color="auto"/>
            </w:tcBorders>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02:50-03:40</w:t>
            </w:r>
          </w:p>
        </w:tc>
        <w:tc>
          <w:tcPr>
            <w:tcW w:w="1260" w:type="dxa"/>
            <w:noWrap/>
            <w:vAlign w:val="center"/>
          </w:tcPr>
          <w:p w:rsidR="007E52B1" w:rsidRPr="001B1CB5" w:rsidRDefault="007E52B1" w:rsidP="00867C88">
            <w:pPr>
              <w:jc w:val="center"/>
              <w:rPr>
                <w:rFonts w:ascii="Arial" w:hAnsi="Arial" w:cs="Arial"/>
                <w:b/>
                <w:bCs/>
                <w:color w:val="000000"/>
                <w:sz w:val="20"/>
                <w:szCs w:val="20"/>
              </w:rPr>
            </w:pPr>
            <w:r w:rsidRPr="001B1CB5">
              <w:rPr>
                <w:rFonts w:ascii="Arial" w:hAnsi="Arial" w:cs="Arial"/>
                <w:b/>
                <w:bCs/>
                <w:color w:val="000000"/>
                <w:sz w:val="20"/>
                <w:szCs w:val="20"/>
              </w:rPr>
              <w:t>03:40-04:30</w:t>
            </w:r>
          </w:p>
        </w:tc>
      </w:tr>
      <w:tr w:rsidR="00D62762" w:rsidRPr="006156C3" w:rsidTr="00D62762">
        <w:trPr>
          <w:trHeight w:val="890"/>
        </w:trPr>
        <w:tc>
          <w:tcPr>
            <w:tcW w:w="738" w:type="dxa"/>
            <w:noWrap/>
            <w:vAlign w:val="center"/>
          </w:tcPr>
          <w:p w:rsidR="00D62762" w:rsidRPr="001B1CB5" w:rsidRDefault="00D62762" w:rsidP="00867C88">
            <w:pPr>
              <w:jc w:val="center"/>
              <w:rPr>
                <w:rFonts w:ascii="Arial" w:hAnsi="Arial" w:cs="Arial"/>
                <w:b/>
                <w:bCs/>
                <w:color w:val="000000"/>
                <w:sz w:val="24"/>
                <w:szCs w:val="24"/>
              </w:rPr>
            </w:pPr>
            <w:r w:rsidRPr="001B1CB5">
              <w:rPr>
                <w:rFonts w:ascii="Arial" w:hAnsi="Arial" w:cs="Arial"/>
                <w:b/>
                <w:bCs/>
                <w:color w:val="000000"/>
                <w:sz w:val="24"/>
                <w:szCs w:val="24"/>
              </w:rPr>
              <w:t>MON</w:t>
            </w:r>
          </w:p>
        </w:tc>
        <w:tc>
          <w:tcPr>
            <w:tcW w:w="1260" w:type="dxa"/>
            <w:vAlign w:val="center"/>
          </w:tcPr>
          <w:p w:rsidR="00D62762" w:rsidRPr="001B1CB5" w:rsidRDefault="00D62762" w:rsidP="00867C88">
            <w:pPr>
              <w:jc w:val="center"/>
              <w:rPr>
                <w:rFonts w:ascii="Times New Roman" w:hAnsi="Times New Roman" w:cs="Times New Roman"/>
                <w:sz w:val="24"/>
                <w:szCs w:val="24"/>
              </w:rPr>
            </w:pPr>
          </w:p>
        </w:tc>
        <w:tc>
          <w:tcPr>
            <w:tcW w:w="1170" w:type="dxa"/>
            <w:vAlign w:val="center"/>
          </w:tcPr>
          <w:p w:rsidR="00D62762" w:rsidRPr="001B1CB5" w:rsidRDefault="00D62762" w:rsidP="00867C88">
            <w:pPr>
              <w:jc w:val="center"/>
              <w:rPr>
                <w:rFonts w:ascii="Times New Roman" w:hAnsi="Times New Roman" w:cs="Times New Roman"/>
                <w:sz w:val="24"/>
                <w:szCs w:val="24"/>
              </w:rPr>
            </w:pPr>
          </w:p>
        </w:tc>
        <w:tc>
          <w:tcPr>
            <w:tcW w:w="1260" w:type="dxa"/>
            <w:vAlign w:val="center"/>
          </w:tcPr>
          <w:p w:rsidR="00D62762" w:rsidRPr="001B1CB5" w:rsidRDefault="00D62762" w:rsidP="00867C88">
            <w:pPr>
              <w:jc w:val="center"/>
              <w:rPr>
                <w:rFonts w:ascii="Times New Roman" w:hAnsi="Times New Roman" w:cs="Times New Roman"/>
                <w:sz w:val="24"/>
                <w:szCs w:val="24"/>
              </w:rPr>
            </w:pPr>
          </w:p>
        </w:tc>
        <w:tc>
          <w:tcPr>
            <w:tcW w:w="1260" w:type="dxa"/>
            <w:vAlign w:val="center"/>
          </w:tcPr>
          <w:p w:rsidR="00D62762" w:rsidRPr="001B1CB5" w:rsidRDefault="00D62762" w:rsidP="00867C88">
            <w:pPr>
              <w:jc w:val="center"/>
              <w:rPr>
                <w:rFonts w:ascii="Times New Roman" w:hAnsi="Times New Roman" w:cs="Times New Roman"/>
                <w:sz w:val="24"/>
                <w:szCs w:val="24"/>
              </w:rPr>
            </w:pPr>
          </w:p>
        </w:tc>
        <w:tc>
          <w:tcPr>
            <w:tcW w:w="1350" w:type="dxa"/>
            <w:vMerge w:val="restart"/>
            <w:vAlign w:val="center"/>
          </w:tcPr>
          <w:p w:rsidR="00D62762" w:rsidRPr="001B1CB5" w:rsidRDefault="00D62762" w:rsidP="00867C88">
            <w:pPr>
              <w:jc w:val="center"/>
              <w:rPr>
                <w:rFonts w:ascii="Times New Roman" w:hAnsi="Times New Roman" w:cs="Times New Roman"/>
                <w:sz w:val="24"/>
                <w:szCs w:val="24"/>
              </w:rPr>
            </w:pPr>
          </w:p>
          <w:p w:rsidR="00D62762" w:rsidRPr="001B1CB5" w:rsidRDefault="00D62762" w:rsidP="00867C88">
            <w:pPr>
              <w:jc w:val="center"/>
              <w:rPr>
                <w:rFonts w:ascii="Times New Roman" w:hAnsi="Times New Roman" w:cs="Times New Roman"/>
                <w:sz w:val="24"/>
                <w:szCs w:val="24"/>
              </w:rPr>
            </w:pPr>
          </w:p>
          <w:p w:rsidR="00D62762" w:rsidRPr="001B1CB5" w:rsidRDefault="00D62762" w:rsidP="00867C88">
            <w:pPr>
              <w:jc w:val="center"/>
              <w:rPr>
                <w:rFonts w:ascii="Times New Roman" w:hAnsi="Times New Roman" w:cs="Times New Roman"/>
                <w:sz w:val="24"/>
                <w:szCs w:val="24"/>
              </w:rPr>
            </w:pPr>
          </w:p>
          <w:p w:rsidR="00D62762" w:rsidRPr="001B1CB5" w:rsidRDefault="00D62762" w:rsidP="00867C88">
            <w:pPr>
              <w:jc w:val="center"/>
              <w:rPr>
                <w:rFonts w:ascii="Times New Roman" w:hAnsi="Times New Roman" w:cs="Times New Roman"/>
                <w:sz w:val="24"/>
                <w:szCs w:val="24"/>
              </w:rPr>
            </w:pPr>
          </w:p>
          <w:p w:rsidR="00D62762" w:rsidRPr="00635AD1" w:rsidRDefault="00D62762" w:rsidP="00867C88">
            <w:pPr>
              <w:jc w:val="center"/>
              <w:rPr>
                <w:rFonts w:ascii="Times New Roman" w:hAnsi="Times New Roman" w:cs="Times New Roman"/>
                <w:sz w:val="44"/>
                <w:szCs w:val="44"/>
              </w:rPr>
            </w:pPr>
            <w:r w:rsidRPr="00635AD1">
              <w:rPr>
                <w:rFonts w:ascii="Times New Roman" w:hAnsi="Times New Roman" w:cs="Times New Roman"/>
                <w:sz w:val="44"/>
                <w:szCs w:val="44"/>
              </w:rPr>
              <w:t>L</w:t>
            </w:r>
          </w:p>
          <w:p w:rsidR="00D62762" w:rsidRPr="00635AD1" w:rsidRDefault="00D62762" w:rsidP="00867C88">
            <w:pPr>
              <w:jc w:val="center"/>
              <w:rPr>
                <w:rFonts w:ascii="Times New Roman" w:hAnsi="Times New Roman" w:cs="Times New Roman"/>
                <w:sz w:val="44"/>
                <w:szCs w:val="44"/>
              </w:rPr>
            </w:pPr>
            <w:r w:rsidRPr="00635AD1">
              <w:rPr>
                <w:rFonts w:ascii="Times New Roman" w:hAnsi="Times New Roman" w:cs="Times New Roman"/>
                <w:sz w:val="44"/>
                <w:szCs w:val="44"/>
              </w:rPr>
              <w:t>U</w:t>
            </w:r>
          </w:p>
          <w:p w:rsidR="00D62762" w:rsidRPr="00635AD1" w:rsidRDefault="00D62762" w:rsidP="00867C88">
            <w:pPr>
              <w:jc w:val="center"/>
              <w:rPr>
                <w:rFonts w:ascii="Times New Roman" w:hAnsi="Times New Roman" w:cs="Times New Roman"/>
                <w:sz w:val="44"/>
                <w:szCs w:val="44"/>
              </w:rPr>
            </w:pPr>
            <w:r w:rsidRPr="00635AD1">
              <w:rPr>
                <w:rFonts w:ascii="Times New Roman" w:hAnsi="Times New Roman" w:cs="Times New Roman"/>
                <w:sz w:val="44"/>
                <w:szCs w:val="44"/>
              </w:rPr>
              <w:t>N</w:t>
            </w:r>
          </w:p>
          <w:p w:rsidR="00D62762" w:rsidRPr="00635AD1" w:rsidRDefault="00D62762" w:rsidP="00867C88">
            <w:pPr>
              <w:jc w:val="center"/>
              <w:rPr>
                <w:rFonts w:ascii="Times New Roman" w:hAnsi="Times New Roman" w:cs="Times New Roman"/>
                <w:sz w:val="44"/>
                <w:szCs w:val="44"/>
              </w:rPr>
            </w:pPr>
            <w:r w:rsidRPr="00635AD1">
              <w:rPr>
                <w:rFonts w:ascii="Times New Roman" w:hAnsi="Times New Roman" w:cs="Times New Roman"/>
                <w:sz w:val="44"/>
                <w:szCs w:val="44"/>
              </w:rPr>
              <w:t>C</w:t>
            </w:r>
          </w:p>
          <w:p w:rsidR="00D62762" w:rsidRPr="001B1CB5" w:rsidRDefault="00D62762" w:rsidP="00867C88">
            <w:pPr>
              <w:jc w:val="center"/>
              <w:rPr>
                <w:rFonts w:ascii="Times New Roman" w:hAnsi="Times New Roman" w:cs="Times New Roman"/>
                <w:sz w:val="24"/>
                <w:szCs w:val="24"/>
              </w:rPr>
            </w:pPr>
            <w:r w:rsidRPr="00635AD1">
              <w:rPr>
                <w:rFonts w:ascii="Times New Roman" w:hAnsi="Times New Roman" w:cs="Times New Roman"/>
                <w:sz w:val="44"/>
                <w:szCs w:val="44"/>
              </w:rPr>
              <w:t>H</w:t>
            </w:r>
          </w:p>
        </w:tc>
        <w:tc>
          <w:tcPr>
            <w:tcW w:w="996" w:type="dxa"/>
            <w:gridSpan w:val="2"/>
            <w:tcBorders>
              <w:right w:val="single" w:sz="4" w:space="0" w:color="auto"/>
            </w:tcBorders>
            <w:vAlign w:val="center"/>
          </w:tcPr>
          <w:p w:rsidR="00D62762" w:rsidRPr="001B1CB5" w:rsidRDefault="00D62762" w:rsidP="00867C88">
            <w:pPr>
              <w:jc w:val="center"/>
              <w:rPr>
                <w:rFonts w:ascii="Times New Roman" w:hAnsi="Times New Roman" w:cs="Times New Roman"/>
                <w:sz w:val="24"/>
                <w:szCs w:val="24"/>
              </w:rPr>
            </w:pPr>
          </w:p>
        </w:tc>
        <w:tc>
          <w:tcPr>
            <w:tcW w:w="1074" w:type="dxa"/>
            <w:tcBorders>
              <w:left w:val="single" w:sz="4" w:space="0" w:color="auto"/>
            </w:tcBorders>
            <w:vAlign w:val="center"/>
          </w:tcPr>
          <w:p w:rsidR="00D62762" w:rsidRPr="001B1CB5" w:rsidRDefault="00D62762" w:rsidP="00867C88">
            <w:pPr>
              <w:jc w:val="center"/>
              <w:rPr>
                <w:rFonts w:ascii="Times New Roman" w:hAnsi="Times New Roman" w:cs="Times New Roman"/>
                <w:sz w:val="24"/>
                <w:szCs w:val="24"/>
              </w:rPr>
            </w:pPr>
          </w:p>
        </w:tc>
        <w:tc>
          <w:tcPr>
            <w:tcW w:w="1260" w:type="dxa"/>
            <w:vAlign w:val="center"/>
          </w:tcPr>
          <w:p w:rsidR="00D62762" w:rsidRPr="001B1CB5" w:rsidRDefault="00D62762" w:rsidP="00867C88">
            <w:pPr>
              <w:jc w:val="center"/>
              <w:rPr>
                <w:rFonts w:ascii="Times New Roman" w:hAnsi="Times New Roman" w:cs="Times New Roman"/>
                <w:sz w:val="24"/>
                <w:szCs w:val="24"/>
              </w:rPr>
            </w:pPr>
          </w:p>
          <w:p w:rsidR="00D62762" w:rsidRPr="001B1CB5" w:rsidRDefault="00D62762" w:rsidP="00867C88">
            <w:pPr>
              <w:jc w:val="center"/>
              <w:rPr>
                <w:rFonts w:ascii="Times New Roman" w:hAnsi="Times New Roman" w:cs="Times New Roman"/>
                <w:sz w:val="24"/>
                <w:szCs w:val="24"/>
              </w:rPr>
            </w:pPr>
          </w:p>
          <w:p w:rsidR="00D62762" w:rsidRPr="001B1CB5" w:rsidRDefault="00D62762" w:rsidP="00867C88">
            <w:pPr>
              <w:jc w:val="center"/>
              <w:rPr>
                <w:rFonts w:ascii="Times New Roman" w:hAnsi="Times New Roman" w:cs="Times New Roman"/>
                <w:sz w:val="24"/>
                <w:szCs w:val="24"/>
              </w:rPr>
            </w:pPr>
          </w:p>
        </w:tc>
      </w:tr>
      <w:tr w:rsidR="003F1928" w:rsidRPr="006156C3" w:rsidTr="007E52B1">
        <w:trPr>
          <w:trHeight w:val="1007"/>
        </w:trPr>
        <w:tc>
          <w:tcPr>
            <w:tcW w:w="738" w:type="dxa"/>
            <w:vAlign w:val="center"/>
          </w:tcPr>
          <w:p w:rsidR="003F1928" w:rsidRPr="001B1CB5" w:rsidRDefault="003F1928" w:rsidP="00867C88">
            <w:pPr>
              <w:jc w:val="center"/>
              <w:rPr>
                <w:rFonts w:ascii="Arial" w:hAnsi="Arial" w:cs="Arial"/>
                <w:b/>
                <w:bCs/>
                <w:color w:val="000000"/>
                <w:sz w:val="24"/>
                <w:szCs w:val="24"/>
              </w:rPr>
            </w:pPr>
          </w:p>
          <w:p w:rsidR="003F1928" w:rsidRPr="001B1CB5" w:rsidRDefault="003F1928" w:rsidP="00867C88">
            <w:pPr>
              <w:jc w:val="center"/>
              <w:rPr>
                <w:rFonts w:ascii="Arial" w:hAnsi="Arial" w:cs="Arial"/>
                <w:b/>
                <w:bCs/>
                <w:color w:val="000000"/>
                <w:sz w:val="24"/>
                <w:szCs w:val="24"/>
              </w:rPr>
            </w:pPr>
            <w:r w:rsidRPr="001B1CB5">
              <w:rPr>
                <w:rFonts w:ascii="Arial" w:hAnsi="Arial" w:cs="Arial"/>
                <w:b/>
                <w:bCs/>
                <w:color w:val="000000"/>
                <w:sz w:val="24"/>
                <w:szCs w:val="24"/>
              </w:rPr>
              <w:t>TUE</w:t>
            </w:r>
          </w:p>
        </w:tc>
        <w:tc>
          <w:tcPr>
            <w:tcW w:w="1260" w:type="dxa"/>
            <w:vAlign w:val="center"/>
          </w:tcPr>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tc>
        <w:tc>
          <w:tcPr>
            <w:tcW w:w="1170" w:type="dxa"/>
            <w:vAlign w:val="center"/>
          </w:tcPr>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tc>
        <w:tc>
          <w:tcPr>
            <w:tcW w:w="1260" w:type="dxa"/>
            <w:vAlign w:val="center"/>
          </w:tcPr>
          <w:p w:rsidR="003F1928" w:rsidRPr="001B1CB5" w:rsidRDefault="003F1928" w:rsidP="00867C88">
            <w:pPr>
              <w:jc w:val="center"/>
              <w:rPr>
                <w:rFonts w:ascii="Times New Roman" w:hAnsi="Times New Roman" w:cs="Times New Roman"/>
                <w:sz w:val="24"/>
                <w:szCs w:val="24"/>
              </w:rPr>
            </w:pPr>
          </w:p>
        </w:tc>
        <w:tc>
          <w:tcPr>
            <w:tcW w:w="1260" w:type="dxa"/>
            <w:vAlign w:val="center"/>
          </w:tcPr>
          <w:p w:rsidR="003F1928" w:rsidRPr="001B1CB5" w:rsidRDefault="003F1928" w:rsidP="00867C88">
            <w:pPr>
              <w:jc w:val="center"/>
              <w:rPr>
                <w:rFonts w:ascii="Times New Roman" w:hAnsi="Times New Roman" w:cs="Times New Roman"/>
                <w:sz w:val="24"/>
                <w:szCs w:val="24"/>
              </w:rPr>
            </w:pPr>
          </w:p>
        </w:tc>
        <w:tc>
          <w:tcPr>
            <w:tcW w:w="1350" w:type="dxa"/>
            <w:vMerge/>
            <w:vAlign w:val="center"/>
          </w:tcPr>
          <w:p w:rsidR="003F1928" w:rsidRPr="001B1CB5" w:rsidRDefault="003F1928" w:rsidP="00867C88">
            <w:pPr>
              <w:jc w:val="center"/>
              <w:rPr>
                <w:rFonts w:ascii="Times New Roman" w:hAnsi="Times New Roman" w:cs="Times New Roman"/>
                <w:sz w:val="24"/>
                <w:szCs w:val="24"/>
              </w:rPr>
            </w:pPr>
          </w:p>
        </w:tc>
        <w:tc>
          <w:tcPr>
            <w:tcW w:w="990" w:type="dxa"/>
            <w:vAlign w:val="center"/>
          </w:tcPr>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tc>
        <w:tc>
          <w:tcPr>
            <w:tcW w:w="1080" w:type="dxa"/>
            <w:gridSpan w:val="2"/>
            <w:vAlign w:val="center"/>
          </w:tcPr>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tc>
        <w:tc>
          <w:tcPr>
            <w:tcW w:w="1260" w:type="dxa"/>
            <w:vAlign w:val="center"/>
          </w:tcPr>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p w:rsidR="003F1928" w:rsidRPr="001B1CB5" w:rsidRDefault="003F1928" w:rsidP="00867C88">
            <w:pPr>
              <w:jc w:val="center"/>
              <w:rPr>
                <w:rFonts w:ascii="Times New Roman" w:hAnsi="Times New Roman" w:cs="Times New Roman"/>
                <w:sz w:val="24"/>
                <w:szCs w:val="24"/>
              </w:rPr>
            </w:pPr>
          </w:p>
        </w:tc>
      </w:tr>
      <w:tr w:rsidR="00981369" w:rsidRPr="006156C3" w:rsidTr="00867C88">
        <w:trPr>
          <w:trHeight w:val="830"/>
        </w:trPr>
        <w:tc>
          <w:tcPr>
            <w:tcW w:w="738" w:type="dxa"/>
            <w:noWrap/>
            <w:vAlign w:val="center"/>
          </w:tcPr>
          <w:p w:rsidR="00981369" w:rsidRPr="001B1CB5" w:rsidRDefault="00981369" w:rsidP="00867C88">
            <w:pPr>
              <w:jc w:val="center"/>
              <w:rPr>
                <w:rFonts w:ascii="Arial" w:hAnsi="Arial" w:cs="Arial"/>
                <w:b/>
                <w:bCs/>
                <w:color w:val="000000"/>
                <w:sz w:val="24"/>
                <w:szCs w:val="24"/>
              </w:rPr>
            </w:pPr>
            <w:r w:rsidRPr="001B1CB5">
              <w:rPr>
                <w:rFonts w:ascii="Arial" w:hAnsi="Arial" w:cs="Arial"/>
                <w:b/>
                <w:bCs/>
                <w:color w:val="000000"/>
                <w:sz w:val="24"/>
                <w:szCs w:val="24"/>
              </w:rPr>
              <w:t>WED</w:t>
            </w: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3690" w:type="dxa"/>
            <w:gridSpan w:val="3"/>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r>
              <w:rPr>
                <w:rFonts w:ascii="Times New Roman" w:hAnsi="Times New Roman" w:cs="Times New Roman"/>
                <w:sz w:val="24"/>
                <w:szCs w:val="24"/>
              </w:rPr>
              <w:t xml:space="preserve">MACHINE DRAWING </w:t>
            </w:r>
          </w:p>
          <w:p w:rsidR="00981369" w:rsidRPr="001B1CB5" w:rsidRDefault="00981369" w:rsidP="00867C88">
            <w:pPr>
              <w:jc w:val="center"/>
              <w:rPr>
                <w:rFonts w:ascii="Times New Roman" w:hAnsi="Times New Roman" w:cs="Times New Roman"/>
                <w:sz w:val="24"/>
                <w:szCs w:val="24"/>
              </w:rPr>
            </w:pPr>
          </w:p>
        </w:tc>
        <w:tc>
          <w:tcPr>
            <w:tcW w:w="1350" w:type="dxa"/>
            <w:vMerge/>
            <w:vAlign w:val="center"/>
          </w:tcPr>
          <w:p w:rsidR="00981369" w:rsidRPr="001B1CB5" w:rsidRDefault="00981369" w:rsidP="00867C88">
            <w:pPr>
              <w:jc w:val="center"/>
              <w:rPr>
                <w:rFonts w:ascii="Times New Roman" w:hAnsi="Times New Roman" w:cs="Times New Roman"/>
                <w:sz w:val="24"/>
                <w:szCs w:val="24"/>
              </w:rPr>
            </w:pPr>
          </w:p>
        </w:tc>
        <w:tc>
          <w:tcPr>
            <w:tcW w:w="99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080" w:type="dxa"/>
            <w:gridSpan w:val="2"/>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r>
      <w:tr w:rsidR="00981369" w:rsidRPr="006156C3" w:rsidTr="00867C88">
        <w:trPr>
          <w:trHeight w:val="908"/>
        </w:trPr>
        <w:tc>
          <w:tcPr>
            <w:tcW w:w="738" w:type="dxa"/>
            <w:noWrap/>
            <w:vAlign w:val="center"/>
          </w:tcPr>
          <w:p w:rsidR="00981369" w:rsidRPr="001B1CB5" w:rsidRDefault="00981369" w:rsidP="00867C88">
            <w:pPr>
              <w:jc w:val="center"/>
              <w:rPr>
                <w:rFonts w:ascii="Arial" w:hAnsi="Arial" w:cs="Arial"/>
                <w:b/>
                <w:bCs/>
                <w:color w:val="000000"/>
                <w:sz w:val="24"/>
                <w:szCs w:val="24"/>
              </w:rPr>
            </w:pPr>
            <w:r w:rsidRPr="001B1CB5">
              <w:rPr>
                <w:rFonts w:ascii="Arial" w:hAnsi="Arial" w:cs="Arial"/>
                <w:b/>
                <w:bCs/>
                <w:color w:val="000000"/>
                <w:sz w:val="24"/>
                <w:szCs w:val="24"/>
              </w:rPr>
              <w:t>THUY</w:t>
            </w: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17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A209F6">
            <w:pPr>
              <w:jc w:val="center"/>
              <w:rPr>
                <w:rFonts w:ascii="Times New Roman" w:hAnsi="Times New Roman" w:cs="Times New Roman"/>
                <w:sz w:val="24"/>
                <w:szCs w:val="24"/>
              </w:rPr>
            </w:pPr>
          </w:p>
        </w:tc>
        <w:tc>
          <w:tcPr>
            <w:tcW w:w="1350" w:type="dxa"/>
            <w:vMerge/>
            <w:vAlign w:val="center"/>
          </w:tcPr>
          <w:p w:rsidR="00981369" w:rsidRPr="001B1CB5" w:rsidRDefault="00981369" w:rsidP="00867C88">
            <w:pPr>
              <w:jc w:val="center"/>
              <w:rPr>
                <w:rFonts w:ascii="Times New Roman" w:hAnsi="Times New Roman" w:cs="Times New Roman"/>
                <w:sz w:val="24"/>
                <w:szCs w:val="24"/>
              </w:rPr>
            </w:pPr>
          </w:p>
        </w:tc>
        <w:tc>
          <w:tcPr>
            <w:tcW w:w="2070" w:type="dxa"/>
            <w:gridSpan w:val="3"/>
            <w:vAlign w:val="center"/>
          </w:tcPr>
          <w:p w:rsidR="00981369" w:rsidRPr="001B1CB5" w:rsidRDefault="00981369" w:rsidP="00867C88">
            <w:pPr>
              <w:jc w:val="center"/>
              <w:rPr>
                <w:rFonts w:ascii="Times New Roman" w:hAnsi="Times New Roman" w:cs="Times New Roman"/>
                <w:sz w:val="24"/>
                <w:szCs w:val="24"/>
              </w:rPr>
            </w:pPr>
            <w:r>
              <w:rPr>
                <w:rFonts w:ascii="Times New Roman" w:hAnsi="Times New Roman" w:cs="Times New Roman"/>
                <w:sz w:val="24"/>
                <w:szCs w:val="24"/>
              </w:rPr>
              <w:t>MACHINE DRAWING</w:t>
            </w: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r>
      <w:tr w:rsidR="00981369" w:rsidRPr="006156C3" w:rsidTr="00981369">
        <w:trPr>
          <w:trHeight w:val="1081"/>
        </w:trPr>
        <w:tc>
          <w:tcPr>
            <w:tcW w:w="738" w:type="dxa"/>
            <w:noWrap/>
            <w:vAlign w:val="center"/>
          </w:tcPr>
          <w:p w:rsidR="00981369" w:rsidRPr="001B1CB5" w:rsidRDefault="00981369" w:rsidP="00867C88">
            <w:pPr>
              <w:jc w:val="center"/>
              <w:rPr>
                <w:rFonts w:ascii="Arial" w:hAnsi="Arial" w:cs="Arial"/>
                <w:b/>
                <w:bCs/>
                <w:color w:val="000000"/>
                <w:sz w:val="24"/>
                <w:szCs w:val="24"/>
              </w:rPr>
            </w:pPr>
            <w:r w:rsidRPr="001B1CB5">
              <w:rPr>
                <w:rFonts w:ascii="Arial" w:hAnsi="Arial" w:cs="Arial"/>
                <w:b/>
                <w:bCs/>
                <w:color w:val="000000"/>
                <w:sz w:val="24"/>
                <w:szCs w:val="24"/>
              </w:rPr>
              <w:t>FRI</w:t>
            </w:r>
          </w:p>
        </w:tc>
        <w:tc>
          <w:tcPr>
            <w:tcW w:w="1260" w:type="dxa"/>
            <w:tcBorders>
              <w:right w:val="single" w:sz="4" w:space="0" w:color="auto"/>
            </w:tcBorders>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170" w:type="dxa"/>
            <w:tcBorders>
              <w:left w:val="single" w:sz="4" w:space="0" w:color="auto"/>
            </w:tcBorders>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350" w:type="dxa"/>
            <w:vMerge/>
            <w:vAlign w:val="center"/>
          </w:tcPr>
          <w:p w:rsidR="00981369" w:rsidRPr="001B1CB5" w:rsidRDefault="00981369" w:rsidP="00867C88">
            <w:pPr>
              <w:jc w:val="center"/>
              <w:rPr>
                <w:rFonts w:ascii="Times New Roman" w:hAnsi="Times New Roman" w:cs="Times New Roman"/>
                <w:sz w:val="24"/>
                <w:szCs w:val="24"/>
              </w:rPr>
            </w:pPr>
          </w:p>
        </w:tc>
        <w:tc>
          <w:tcPr>
            <w:tcW w:w="99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080" w:type="dxa"/>
            <w:gridSpan w:val="2"/>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p w:rsidR="00981369" w:rsidRPr="001B1CB5" w:rsidRDefault="00981369" w:rsidP="00867C88">
            <w:pPr>
              <w:jc w:val="center"/>
              <w:rPr>
                <w:rFonts w:ascii="Times New Roman" w:hAnsi="Times New Roman" w:cs="Times New Roman"/>
                <w:sz w:val="24"/>
                <w:szCs w:val="24"/>
              </w:rPr>
            </w:pPr>
          </w:p>
        </w:tc>
      </w:tr>
      <w:tr w:rsidR="00981369" w:rsidRPr="006156C3" w:rsidTr="00981369">
        <w:trPr>
          <w:trHeight w:val="830"/>
        </w:trPr>
        <w:tc>
          <w:tcPr>
            <w:tcW w:w="738" w:type="dxa"/>
            <w:noWrap/>
            <w:vAlign w:val="center"/>
          </w:tcPr>
          <w:p w:rsidR="00981369" w:rsidRPr="001B1CB5" w:rsidRDefault="00981369" w:rsidP="00867C88">
            <w:pPr>
              <w:jc w:val="center"/>
              <w:rPr>
                <w:rFonts w:ascii="Arial" w:hAnsi="Arial" w:cs="Arial"/>
                <w:b/>
                <w:bCs/>
                <w:color w:val="000000"/>
                <w:sz w:val="24"/>
                <w:szCs w:val="24"/>
              </w:rPr>
            </w:pPr>
            <w:r>
              <w:rPr>
                <w:rFonts w:ascii="Arial" w:hAnsi="Arial" w:cs="Arial"/>
                <w:b/>
                <w:bCs/>
                <w:color w:val="000000"/>
                <w:sz w:val="24"/>
                <w:szCs w:val="24"/>
              </w:rPr>
              <w:t>SAT</w:t>
            </w:r>
          </w:p>
        </w:tc>
        <w:tc>
          <w:tcPr>
            <w:tcW w:w="1260" w:type="dxa"/>
            <w:tcBorders>
              <w:right w:val="single" w:sz="4" w:space="0" w:color="auto"/>
            </w:tcBorders>
            <w:vAlign w:val="center"/>
          </w:tcPr>
          <w:p w:rsidR="00981369" w:rsidRPr="001B1CB5" w:rsidRDefault="00981369" w:rsidP="00867C88">
            <w:pPr>
              <w:jc w:val="center"/>
              <w:rPr>
                <w:rFonts w:ascii="Times New Roman" w:hAnsi="Times New Roman" w:cs="Times New Roman"/>
                <w:sz w:val="24"/>
                <w:szCs w:val="24"/>
              </w:rPr>
            </w:pPr>
          </w:p>
        </w:tc>
        <w:tc>
          <w:tcPr>
            <w:tcW w:w="1170" w:type="dxa"/>
            <w:tcBorders>
              <w:left w:val="single" w:sz="4" w:space="0" w:color="auto"/>
              <w:right w:val="single" w:sz="4" w:space="0" w:color="auto"/>
            </w:tcBorders>
            <w:vAlign w:val="center"/>
          </w:tcPr>
          <w:p w:rsidR="00981369" w:rsidRPr="001B1CB5" w:rsidRDefault="00981369" w:rsidP="00867C88">
            <w:pPr>
              <w:jc w:val="center"/>
              <w:rPr>
                <w:rFonts w:ascii="Times New Roman" w:hAnsi="Times New Roman" w:cs="Times New Roman"/>
                <w:sz w:val="24"/>
                <w:szCs w:val="24"/>
              </w:rPr>
            </w:pPr>
          </w:p>
        </w:tc>
        <w:tc>
          <w:tcPr>
            <w:tcW w:w="1260" w:type="dxa"/>
            <w:tcBorders>
              <w:left w:val="single" w:sz="4" w:space="0" w:color="auto"/>
            </w:tcBorders>
            <w:vAlign w:val="center"/>
          </w:tcPr>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tc>
        <w:tc>
          <w:tcPr>
            <w:tcW w:w="1350" w:type="dxa"/>
            <w:vMerge/>
            <w:vAlign w:val="center"/>
          </w:tcPr>
          <w:p w:rsidR="00981369" w:rsidRPr="001B1CB5" w:rsidRDefault="00981369" w:rsidP="00867C88">
            <w:pPr>
              <w:jc w:val="center"/>
              <w:rPr>
                <w:rFonts w:ascii="Times New Roman" w:hAnsi="Times New Roman" w:cs="Times New Roman"/>
                <w:sz w:val="24"/>
                <w:szCs w:val="24"/>
              </w:rPr>
            </w:pPr>
          </w:p>
        </w:tc>
        <w:tc>
          <w:tcPr>
            <w:tcW w:w="990" w:type="dxa"/>
            <w:vAlign w:val="center"/>
          </w:tcPr>
          <w:p w:rsidR="00981369" w:rsidRPr="001B1CB5" w:rsidRDefault="00981369" w:rsidP="00867C88">
            <w:pPr>
              <w:jc w:val="center"/>
              <w:rPr>
                <w:rFonts w:ascii="Times New Roman" w:hAnsi="Times New Roman" w:cs="Times New Roman"/>
                <w:sz w:val="24"/>
                <w:szCs w:val="24"/>
              </w:rPr>
            </w:pPr>
          </w:p>
        </w:tc>
        <w:tc>
          <w:tcPr>
            <w:tcW w:w="1080" w:type="dxa"/>
            <w:gridSpan w:val="2"/>
            <w:vAlign w:val="center"/>
          </w:tcPr>
          <w:p w:rsidR="00981369" w:rsidRPr="001B1CB5" w:rsidRDefault="00981369" w:rsidP="00867C88">
            <w:pPr>
              <w:jc w:val="center"/>
              <w:rPr>
                <w:rFonts w:ascii="Times New Roman" w:hAnsi="Times New Roman" w:cs="Times New Roman"/>
                <w:sz w:val="24"/>
                <w:szCs w:val="24"/>
              </w:rPr>
            </w:pPr>
          </w:p>
        </w:tc>
        <w:tc>
          <w:tcPr>
            <w:tcW w:w="1260" w:type="dxa"/>
            <w:vAlign w:val="center"/>
          </w:tcPr>
          <w:p w:rsidR="00981369" w:rsidRPr="001B1CB5" w:rsidRDefault="00981369" w:rsidP="00867C88">
            <w:pPr>
              <w:jc w:val="center"/>
              <w:rPr>
                <w:rFonts w:ascii="Times New Roman" w:hAnsi="Times New Roman" w:cs="Times New Roman"/>
                <w:sz w:val="24"/>
                <w:szCs w:val="24"/>
              </w:rPr>
            </w:pPr>
          </w:p>
        </w:tc>
      </w:tr>
    </w:tbl>
    <w:p w:rsidR="007E52B1" w:rsidRDefault="007E52B1" w:rsidP="007E52B1"/>
    <w:p w:rsidR="007E52B1" w:rsidRDefault="007E52B1" w:rsidP="007E52B1"/>
    <w:p w:rsidR="007E52B1" w:rsidRDefault="007E52B1" w:rsidP="007E52B1"/>
    <w:p w:rsidR="007E52B1" w:rsidRDefault="007E52B1" w:rsidP="007E52B1"/>
    <w:p w:rsidR="007E52B1" w:rsidRDefault="007E52B1" w:rsidP="007E52B1"/>
    <w:p w:rsidR="007E52B1" w:rsidRDefault="007E52B1" w:rsidP="007E52B1"/>
    <w:p w:rsidR="007E52B1" w:rsidRDefault="007E52B1" w:rsidP="007E52B1"/>
    <w:p w:rsidR="0067216F" w:rsidRDefault="0067216F" w:rsidP="007E52B1"/>
    <w:p w:rsidR="00867C88" w:rsidRPr="00867C88" w:rsidRDefault="00867C88" w:rsidP="00867C88">
      <w:pPr>
        <w:jc w:val="center"/>
        <w:rPr>
          <w:rFonts w:ascii="Times New Roman" w:hAnsi="Times New Roman" w:cs="Times New Roman"/>
          <w:b/>
          <w:sz w:val="28"/>
          <w:szCs w:val="28"/>
          <w:u w:val="single"/>
        </w:rPr>
      </w:pPr>
      <w:r w:rsidRPr="00867C88">
        <w:rPr>
          <w:rFonts w:ascii="Times New Roman" w:hAnsi="Times New Roman" w:cs="Times New Roman"/>
          <w:b/>
          <w:sz w:val="28"/>
          <w:szCs w:val="28"/>
          <w:u w:val="single"/>
        </w:rPr>
        <w:lastRenderedPageBreak/>
        <w:t>Student list of 2k19 batch</w:t>
      </w:r>
    </w:p>
    <w:tbl>
      <w:tblPr>
        <w:tblW w:w="8832" w:type="dxa"/>
        <w:tblInd w:w="96" w:type="dxa"/>
        <w:tblLook w:val="04A0"/>
      </w:tblPr>
      <w:tblGrid>
        <w:gridCol w:w="1272"/>
        <w:gridCol w:w="3870"/>
        <w:gridCol w:w="3690"/>
      </w:tblGrid>
      <w:tr w:rsidR="00E748EF" w:rsidRPr="00E748EF" w:rsidTr="00E748EF">
        <w:trPr>
          <w:trHeight w:val="586"/>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S. No.</w:t>
            </w:r>
          </w:p>
        </w:tc>
        <w:tc>
          <w:tcPr>
            <w:tcW w:w="38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Name of Student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Registration No.</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Ankit</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single" w:sz="4" w:space="0" w:color="000000"/>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18102117001</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VIKASH KUMAR GUPTA</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18102117002</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DHARMENDRA KR. RAM</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18102117016</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Amit</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18102117020</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Priyanshu</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18102117029</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Radha</w:t>
            </w:r>
            <w:proofErr w:type="spellEnd"/>
            <w:r w:rsidRPr="00E748EF">
              <w:rPr>
                <w:rFonts w:ascii="Times New Roman" w:eastAsia="Times New Roman" w:hAnsi="Times New Roman" w:cs="Times New Roman"/>
                <w:bCs/>
                <w:color w:val="000000"/>
                <w:sz w:val="24"/>
                <w:szCs w:val="24"/>
              </w:rPr>
              <w:t xml:space="preserve"> Singh</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19102117001</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AMRENDRA KUMAR </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19102117002</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Pankaj</w:t>
            </w:r>
            <w:proofErr w:type="spellEnd"/>
            <w:r w:rsidRPr="00E748EF">
              <w:rPr>
                <w:rFonts w:ascii="Times New Roman" w:eastAsia="Times New Roman" w:hAnsi="Times New Roman" w:cs="Times New Roman"/>
                <w:bCs/>
                <w:color w:val="000000"/>
                <w:sz w:val="24"/>
                <w:szCs w:val="24"/>
              </w:rPr>
              <w:t xml:space="preserve"> ray</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19102117003</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Rohit</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19102117004</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Riya</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singh</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19102117005</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Varun</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19102117006</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Rashmi</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Kumari</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19102117007</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Nikesh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mishra</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19102117008</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Alok</w:t>
            </w:r>
            <w:proofErr w:type="spellEnd"/>
            <w:r w:rsidRPr="00E748EF">
              <w:rPr>
                <w:rFonts w:ascii="Times New Roman" w:eastAsia="Times New Roman" w:hAnsi="Times New Roman" w:cs="Times New Roman"/>
                <w:bCs/>
                <w:color w:val="000000"/>
                <w:sz w:val="24"/>
                <w:szCs w:val="24"/>
              </w:rPr>
              <w:t xml:space="preserve"> Aryan</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19102117009</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Rahmat</w:t>
            </w:r>
            <w:proofErr w:type="spellEnd"/>
            <w:r w:rsidRPr="00E748EF">
              <w:rPr>
                <w:rFonts w:ascii="Times New Roman" w:eastAsia="Times New Roman" w:hAnsi="Times New Roman" w:cs="Times New Roman"/>
                <w:bCs/>
                <w:color w:val="000000"/>
                <w:sz w:val="24"/>
                <w:szCs w:val="24"/>
              </w:rPr>
              <w:t xml:space="preserve"> Ali</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19102117010</w:t>
            </w:r>
          </w:p>
        </w:tc>
      </w:tr>
      <w:tr w:rsidR="00E748EF" w:rsidRPr="00E748EF" w:rsidTr="00E748EF">
        <w:trPr>
          <w:trHeight w:val="288"/>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Anuj</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jha</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19102117011</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Satyam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19102117012</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Saurabh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sah</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19102117013</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19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Nitin</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prasad</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yadav</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19102117014</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Anil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bharti</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19102117015</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Suraj</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Rawat</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19102117016</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Aditya</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19102117017</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Rahul</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bharti</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19102117018</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Ashutosh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Anand</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19102117019</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Sonali</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kumari</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19102117020</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Anmol</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19102117021</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Mayank</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19102117022</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Kaushal</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19102117023</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29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Ranvijay</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19102117024</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Umashankar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mandal</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19102117025</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Anil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19102117026</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Ashish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Ranjan</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19102117027</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Mithilesh</w:t>
            </w:r>
            <w:proofErr w:type="spellEnd"/>
            <w:r w:rsidRPr="00E748EF">
              <w:rPr>
                <w:rFonts w:ascii="Times New Roman" w:eastAsia="Times New Roman" w:hAnsi="Times New Roman" w:cs="Times New Roman"/>
                <w:bCs/>
                <w:color w:val="000000"/>
                <w:sz w:val="24"/>
                <w:szCs w:val="24"/>
              </w:rPr>
              <w:t xml:space="preserve"> Sharma</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19102117028</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Vishal</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19102117029</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Krishna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mandal</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19102117030</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AMAN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19102117031</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AMAN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19102117032</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38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Shubham</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jha</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19102117033</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lastRenderedPageBreak/>
              <w:t>39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Deepak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19102117034</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Ritik</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19102117035</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Ajay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19102117036</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Sahil</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19102117037</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RAUSHAN KUMAR</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19102117038</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Ashish</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19102117039</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Abhinandan</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19102117040</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Amit</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19102117041</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Deepak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19102117042</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Nitish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19102117043</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49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Abhishek</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19102117044</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Madhukar</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19102117045</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Raksha</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Shekhar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19102117046</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52</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Saurav</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Agarwal</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19102117047</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53</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Sashi</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19102117048</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54</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Rupali</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Sinha</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19102117049</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55</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Murli</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Manohar</w:t>
            </w:r>
            <w:proofErr w:type="spellEnd"/>
            <w:r w:rsidRPr="00E748EF">
              <w:rPr>
                <w:rFonts w:ascii="Times New Roman" w:eastAsia="Times New Roman" w:hAnsi="Times New Roman" w:cs="Times New Roman"/>
                <w:bCs/>
                <w:color w:val="000000"/>
                <w:sz w:val="24"/>
                <w:szCs w:val="24"/>
              </w:rPr>
              <w:t xml:space="preserve"> Azad</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19102117050</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56</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Alok</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19102117051</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57</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Anurag</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19102117052</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58</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Rohit</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19102117053</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59</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Amarjeet</w:t>
            </w:r>
            <w:proofErr w:type="spellEnd"/>
            <w:r w:rsidRPr="00E748EF">
              <w:rPr>
                <w:rFonts w:ascii="Times New Roman" w:eastAsia="Times New Roman" w:hAnsi="Times New Roman" w:cs="Times New Roman"/>
                <w:bCs/>
                <w:color w:val="000000"/>
                <w:sz w:val="24"/>
                <w:szCs w:val="24"/>
              </w:rPr>
              <w:t xml:space="preserve"> Raj</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19102117054</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60</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Chandan</w:t>
            </w:r>
            <w:proofErr w:type="spellEnd"/>
            <w:r w:rsidRPr="00E748EF">
              <w:rPr>
                <w:rFonts w:ascii="Times New Roman" w:eastAsia="Times New Roman" w:hAnsi="Times New Roman" w:cs="Times New Roman"/>
                <w:bCs/>
                <w:color w:val="000000"/>
                <w:sz w:val="24"/>
                <w:szCs w:val="24"/>
              </w:rPr>
              <w:t xml:space="preserve"> Kumar Gupta</w:t>
            </w:r>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19102117055</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color w:val="000000"/>
                <w:sz w:val="24"/>
                <w:szCs w:val="24"/>
              </w:rPr>
            </w:pPr>
            <w:r w:rsidRPr="00E748EF">
              <w:rPr>
                <w:rFonts w:ascii="Times New Roman" w:eastAsia="Times New Roman" w:hAnsi="Times New Roman" w:cs="Times New Roman"/>
                <w:color w:val="000000"/>
                <w:sz w:val="24"/>
                <w:szCs w:val="24"/>
              </w:rPr>
              <w:t>61</w:t>
            </w:r>
          </w:p>
        </w:tc>
        <w:tc>
          <w:tcPr>
            <w:tcW w:w="387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Anshuman</w:t>
            </w:r>
            <w:proofErr w:type="spellEnd"/>
          </w:p>
        </w:tc>
        <w:tc>
          <w:tcPr>
            <w:tcW w:w="369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19102117056</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62</w:t>
            </w:r>
          </w:p>
        </w:tc>
        <w:tc>
          <w:tcPr>
            <w:tcW w:w="3870" w:type="dxa"/>
            <w:tcBorders>
              <w:top w:val="single" w:sz="4" w:space="0" w:color="000000"/>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Ranjit</w:t>
            </w:r>
            <w:proofErr w:type="spellEnd"/>
            <w:r w:rsidRPr="00E748EF">
              <w:rPr>
                <w:rFonts w:ascii="Times New Roman" w:eastAsia="Times New Roman" w:hAnsi="Times New Roman" w:cs="Times New Roman"/>
                <w:bCs/>
                <w:color w:val="000000"/>
                <w:sz w:val="24"/>
                <w:szCs w:val="24"/>
              </w:rPr>
              <w:t xml:space="preserve"> Patel</w:t>
            </w:r>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19102117057</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63</w:t>
            </w:r>
          </w:p>
        </w:tc>
        <w:tc>
          <w:tcPr>
            <w:tcW w:w="387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Gautam</w:t>
            </w:r>
            <w:proofErr w:type="spellEnd"/>
            <w:r w:rsidRPr="00E748EF">
              <w:rPr>
                <w:rFonts w:ascii="Times New Roman" w:eastAsia="Times New Roman" w:hAnsi="Times New Roman" w:cs="Times New Roman"/>
                <w:bCs/>
                <w:color w:val="000000"/>
                <w:sz w:val="24"/>
                <w:szCs w:val="24"/>
              </w:rPr>
              <w:t xml:space="preserve"> Kumar</w:t>
            </w:r>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19102117058</w:t>
            </w:r>
          </w:p>
        </w:tc>
      </w:tr>
      <w:tr w:rsidR="00E748EF" w:rsidRPr="00E748EF" w:rsidTr="00E748EF">
        <w:trPr>
          <w:trHeight w:val="315"/>
        </w:trPr>
        <w:tc>
          <w:tcPr>
            <w:tcW w:w="1272"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64</w:t>
            </w:r>
          </w:p>
        </w:tc>
        <w:tc>
          <w:tcPr>
            <w:tcW w:w="3870" w:type="dxa"/>
            <w:tcBorders>
              <w:top w:val="nil"/>
              <w:left w:val="nil"/>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Rakesh</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19102117059</w:t>
            </w:r>
          </w:p>
        </w:tc>
      </w:tr>
      <w:tr w:rsidR="00E748EF" w:rsidRPr="00E748EF" w:rsidTr="00E748EF">
        <w:trPr>
          <w:trHeight w:val="315"/>
        </w:trPr>
        <w:tc>
          <w:tcPr>
            <w:tcW w:w="1272" w:type="dxa"/>
            <w:tcBorders>
              <w:top w:val="nil"/>
              <w:left w:val="single" w:sz="4" w:space="0" w:color="000000"/>
              <w:bottom w:val="nil"/>
              <w:right w:val="single" w:sz="4" w:space="0" w:color="000000"/>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65</w:t>
            </w:r>
          </w:p>
        </w:tc>
        <w:tc>
          <w:tcPr>
            <w:tcW w:w="3870" w:type="dxa"/>
            <w:tcBorders>
              <w:top w:val="nil"/>
              <w:left w:val="nil"/>
              <w:bottom w:val="nil"/>
              <w:right w:val="single" w:sz="4" w:space="0" w:color="000000"/>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Manjeet</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19102117060</w:t>
            </w:r>
          </w:p>
        </w:tc>
      </w:tr>
      <w:tr w:rsidR="00E748EF" w:rsidRPr="00E748EF" w:rsidTr="00E748EF">
        <w:trPr>
          <w:trHeight w:val="315"/>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66</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 xml:space="preserve">Md. </w:t>
            </w:r>
            <w:proofErr w:type="spellStart"/>
            <w:r w:rsidRPr="00E748EF">
              <w:rPr>
                <w:rFonts w:ascii="Times New Roman" w:eastAsia="Times New Roman" w:hAnsi="Times New Roman" w:cs="Times New Roman"/>
                <w:bCs/>
                <w:color w:val="000000"/>
                <w:sz w:val="24"/>
                <w:szCs w:val="24"/>
              </w:rPr>
              <w:t>Shahid</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Afridi</w:t>
            </w:r>
            <w:proofErr w:type="spellEnd"/>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19102117061</w:t>
            </w:r>
          </w:p>
        </w:tc>
      </w:tr>
      <w:tr w:rsidR="00E748EF" w:rsidRPr="00E748EF" w:rsidTr="00E748EF">
        <w:trPr>
          <w:trHeight w:val="31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rsidR="00E748EF" w:rsidRPr="00E748EF" w:rsidRDefault="00E748EF" w:rsidP="00E748EF">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67</w:t>
            </w:r>
          </w:p>
        </w:tc>
        <w:tc>
          <w:tcPr>
            <w:tcW w:w="3870" w:type="dxa"/>
            <w:tcBorders>
              <w:top w:val="nil"/>
              <w:left w:val="nil"/>
              <w:bottom w:val="single" w:sz="4" w:space="0" w:color="auto"/>
              <w:right w:val="single" w:sz="4" w:space="0" w:color="auto"/>
            </w:tcBorders>
            <w:shd w:val="clear" w:color="auto" w:fill="auto"/>
            <w:noWrap/>
            <w:vAlign w:val="bottom"/>
            <w:hideMark/>
          </w:tcPr>
          <w:p w:rsidR="00E748EF" w:rsidRPr="00E748EF" w:rsidRDefault="00E748EF" w:rsidP="00867C88">
            <w:pPr>
              <w:spacing w:after="0" w:line="240" w:lineRule="auto"/>
              <w:rPr>
                <w:rFonts w:ascii="Times New Roman" w:eastAsia="Times New Roman" w:hAnsi="Times New Roman" w:cs="Times New Roman"/>
                <w:bCs/>
                <w:color w:val="000000"/>
                <w:sz w:val="24"/>
                <w:szCs w:val="24"/>
              </w:rPr>
            </w:pPr>
            <w:proofErr w:type="spellStart"/>
            <w:r w:rsidRPr="00E748EF">
              <w:rPr>
                <w:rFonts w:ascii="Times New Roman" w:eastAsia="Times New Roman" w:hAnsi="Times New Roman" w:cs="Times New Roman"/>
                <w:bCs/>
                <w:color w:val="000000"/>
                <w:sz w:val="24"/>
                <w:szCs w:val="24"/>
              </w:rPr>
              <w:t>Gulshan</w:t>
            </w:r>
            <w:proofErr w:type="spellEnd"/>
            <w:r w:rsidRPr="00E748EF">
              <w:rPr>
                <w:rFonts w:ascii="Times New Roman" w:eastAsia="Times New Roman" w:hAnsi="Times New Roman" w:cs="Times New Roman"/>
                <w:bCs/>
                <w:color w:val="000000"/>
                <w:sz w:val="24"/>
                <w:szCs w:val="24"/>
              </w:rPr>
              <w:t xml:space="preserve"> </w:t>
            </w:r>
            <w:proofErr w:type="spellStart"/>
            <w:r w:rsidRPr="00E748EF">
              <w:rPr>
                <w:rFonts w:ascii="Times New Roman" w:eastAsia="Times New Roman" w:hAnsi="Times New Roman" w:cs="Times New Roman"/>
                <w:bCs/>
                <w:color w:val="000000"/>
                <w:sz w:val="24"/>
                <w:szCs w:val="24"/>
              </w:rPr>
              <w:t>kumar</w:t>
            </w:r>
            <w:proofErr w:type="spellEnd"/>
            <w:r w:rsidRPr="00E748EF">
              <w:rPr>
                <w:rFonts w:ascii="Times New Roman" w:eastAsia="Times New Roman" w:hAnsi="Times New Roman" w:cs="Times New Roman"/>
                <w:bCs/>
                <w:color w:val="000000"/>
                <w:sz w:val="24"/>
                <w:szCs w:val="24"/>
              </w:rPr>
              <w:t xml:space="preserve"> Singh</w:t>
            </w:r>
          </w:p>
        </w:tc>
        <w:tc>
          <w:tcPr>
            <w:tcW w:w="3690" w:type="dxa"/>
            <w:tcBorders>
              <w:top w:val="nil"/>
              <w:left w:val="single" w:sz="4" w:space="0" w:color="000000"/>
              <w:bottom w:val="single" w:sz="4" w:space="0" w:color="000000"/>
              <w:right w:val="single" w:sz="4" w:space="0" w:color="000000"/>
            </w:tcBorders>
            <w:shd w:val="clear" w:color="auto" w:fill="auto"/>
            <w:noWrap/>
            <w:vAlign w:val="bottom"/>
            <w:hideMark/>
          </w:tcPr>
          <w:p w:rsidR="00E748EF" w:rsidRPr="00E748EF" w:rsidRDefault="00E748EF" w:rsidP="00867C88">
            <w:pPr>
              <w:spacing w:after="0" w:line="240" w:lineRule="auto"/>
              <w:jc w:val="center"/>
              <w:rPr>
                <w:rFonts w:ascii="Times New Roman" w:eastAsia="Times New Roman" w:hAnsi="Times New Roman" w:cs="Times New Roman"/>
                <w:bCs/>
                <w:color w:val="000000"/>
                <w:sz w:val="24"/>
                <w:szCs w:val="24"/>
              </w:rPr>
            </w:pPr>
            <w:r w:rsidRPr="00E748EF">
              <w:rPr>
                <w:rFonts w:ascii="Times New Roman" w:eastAsia="Times New Roman" w:hAnsi="Times New Roman" w:cs="Times New Roman"/>
                <w:bCs/>
                <w:color w:val="000000"/>
                <w:sz w:val="24"/>
                <w:szCs w:val="24"/>
              </w:rPr>
              <w:t>19102117062</w:t>
            </w:r>
          </w:p>
        </w:tc>
      </w:tr>
    </w:tbl>
    <w:p w:rsidR="00867C88" w:rsidRPr="00E748EF" w:rsidRDefault="00867C88" w:rsidP="007E52B1">
      <w:pPr>
        <w:rPr>
          <w:rFonts w:ascii="Times New Roman" w:hAnsi="Times New Roman" w:cs="Times New Roman"/>
          <w:sz w:val="24"/>
          <w:szCs w:val="24"/>
        </w:rPr>
      </w:pPr>
    </w:p>
    <w:p w:rsidR="00867C88" w:rsidRDefault="00867C88" w:rsidP="007E52B1"/>
    <w:p w:rsidR="00867C88" w:rsidRDefault="00867C88" w:rsidP="007E52B1"/>
    <w:p w:rsidR="00867C88" w:rsidRDefault="00867C88" w:rsidP="007E52B1"/>
    <w:p w:rsidR="00867C88" w:rsidRDefault="00867C88" w:rsidP="007E52B1"/>
    <w:p w:rsidR="00867C88" w:rsidRDefault="00867C88" w:rsidP="007E52B1"/>
    <w:p w:rsidR="00867C88" w:rsidRDefault="00867C88" w:rsidP="007E52B1"/>
    <w:p w:rsidR="00867C88" w:rsidRDefault="00867C88" w:rsidP="007E52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20"/>
        <w:gridCol w:w="2082"/>
        <w:gridCol w:w="1745"/>
      </w:tblGrid>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lastRenderedPageBreak/>
              <w:t xml:space="preserve">Institute Name </w:t>
            </w:r>
          </w:p>
        </w:tc>
        <w:tc>
          <w:tcPr>
            <w:tcW w:w="6347" w:type="dxa"/>
            <w:gridSpan w:val="3"/>
          </w:tcPr>
          <w:p w:rsidR="0067216F" w:rsidRPr="00E074E6" w:rsidRDefault="00981369"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LOK NAYAK JAI PRAKASH INSTITUTE OF TECHNOLOGY, CHAPRA</w:t>
            </w:r>
          </w:p>
        </w:tc>
      </w:tr>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Program Name</w:t>
            </w:r>
          </w:p>
        </w:tc>
        <w:tc>
          <w:tcPr>
            <w:tcW w:w="6347" w:type="dxa"/>
            <w:gridSpan w:val="3"/>
          </w:tcPr>
          <w:p w:rsidR="0067216F" w:rsidRPr="00E074E6" w:rsidRDefault="0067216F"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B. Tech.</w:t>
            </w:r>
            <w:r w:rsidRPr="00E074E6">
              <w:rPr>
                <w:rFonts w:ascii="Times New Roman" w:eastAsia="Calibri" w:hAnsi="Times New Roman" w:cs="Times New Roman"/>
                <w:sz w:val="24"/>
                <w:szCs w:val="24"/>
              </w:rPr>
              <w:t xml:space="preserve"> </w:t>
            </w:r>
          </w:p>
        </w:tc>
      </w:tr>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Course Code</w:t>
            </w:r>
          </w:p>
        </w:tc>
        <w:tc>
          <w:tcPr>
            <w:tcW w:w="6347" w:type="dxa"/>
            <w:gridSpan w:val="3"/>
          </w:tcPr>
          <w:p w:rsidR="0067216F" w:rsidRPr="00E074E6" w:rsidRDefault="0067216F"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021411P</w:t>
            </w:r>
          </w:p>
        </w:tc>
      </w:tr>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Course Name</w:t>
            </w:r>
          </w:p>
        </w:tc>
        <w:tc>
          <w:tcPr>
            <w:tcW w:w="6347" w:type="dxa"/>
            <w:gridSpan w:val="3"/>
          </w:tcPr>
          <w:p w:rsidR="0067216F" w:rsidRPr="00E074E6" w:rsidRDefault="0067216F"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MACHINE DRAWING</w:t>
            </w:r>
            <w:r w:rsidR="00981369" w:rsidRPr="00E074E6">
              <w:rPr>
                <w:rFonts w:ascii="Times New Roman" w:hAnsi="Times New Roman" w:cs="Times New Roman"/>
                <w:spacing w:val="-2"/>
                <w:sz w:val="24"/>
                <w:szCs w:val="24"/>
              </w:rPr>
              <w:t xml:space="preserve"> </w:t>
            </w:r>
            <w:r w:rsidRPr="00E074E6">
              <w:rPr>
                <w:rFonts w:ascii="Times New Roman" w:hAnsi="Times New Roman" w:cs="Times New Roman"/>
                <w:spacing w:val="-2"/>
                <w:sz w:val="24"/>
                <w:szCs w:val="24"/>
              </w:rPr>
              <w:t>Lab</w:t>
            </w:r>
          </w:p>
        </w:tc>
      </w:tr>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Labs (per week)</w:t>
            </w:r>
          </w:p>
        </w:tc>
        <w:tc>
          <w:tcPr>
            <w:tcW w:w="2520" w:type="dxa"/>
          </w:tcPr>
          <w:p w:rsidR="0067216F" w:rsidRPr="00E074E6" w:rsidRDefault="00981369"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5</w:t>
            </w:r>
          </w:p>
        </w:tc>
        <w:tc>
          <w:tcPr>
            <w:tcW w:w="2082"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Course Credits</w:t>
            </w:r>
          </w:p>
        </w:tc>
        <w:tc>
          <w:tcPr>
            <w:tcW w:w="1745" w:type="dxa"/>
          </w:tcPr>
          <w:p w:rsidR="0067216F" w:rsidRPr="00E074E6" w:rsidRDefault="0067216F"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3</w:t>
            </w:r>
          </w:p>
        </w:tc>
      </w:tr>
      <w:tr w:rsidR="0067216F" w:rsidRPr="00E074E6" w:rsidTr="00867C88">
        <w:tc>
          <w:tcPr>
            <w:tcW w:w="2898" w:type="dxa"/>
          </w:tcPr>
          <w:p w:rsidR="0067216F" w:rsidRPr="00E074E6" w:rsidRDefault="0067216F" w:rsidP="00867C88">
            <w:pPr>
              <w:suppressAutoHyphens/>
              <w:jc w:val="both"/>
              <w:rPr>
                <w:rFonts w:ascii="Times New Roman" w:hAnsi="Times New Roman" w:cs="Times New Roman"/>
                <w:b/>
                <w:spacing w:val="-2"/>
                <w:sz w:val="24"/>
                <w:szCs w:val="24"/>
              </w:rPr>
            </w:pPr>
            <w:r w:rsidRPr="00E074E6">
              <w:rPr>
                <w:rFonts w:ascii="Times New Roman" w:hAnsi="Times New Roman" w:cs="Times New Roman"/>
                <w:b/>
                <w:spacing w:val="-2"/>
                <w:sz w:val="24"/>
                <w:szCs w:val="24"/>
              </w:rPr>
              <w:t>Course Coordinator Name</w:t>
            </w:r>
          </w:p>
        </w:tc>
        <w:tc>
          <w:tcPr>
            <w:tcW w:w="6347" w:type="dxa"/>
            <w:gridSpan w:val="3"/>
          </w:tcPr>
          <w:p w:rsidR="0067216F" w:rsidRPr="00E074E6" w:rsidRDefault="00981369" w:rsidP="00867C88">
            <w:pPr>
              <w:suppressAutoHyphens/>
              <w:jc w:val="both"/>
              <w:rPr>
                <w:rFonts w:ascii="Times New Roman" w:hAnsi="Times New Roman" w:cs="Times New Roman"/>
                <w:spacing w:val="-2"/>
                <w:sz w:val="24"/>
                <w:szCs w:val="24"/>
              </w:rPr>
            </w:pPr>
            <w:r w:rsidRPr="00E074E6">
              <w:rPr>
                <w:rFonts w:ascii="Times New Roman" w:hAnsi="Times New Roman" w:cs="Times New Roman"/>
                <w:spacing w:val="-2"/>
                <w:sz w:val="24"/>
                <w:szCs w:val="24"/>
              </w:rPr>
              <w:t>SACHINDRA KUMAR</w:t>
            </w:r>
          </w:p>
        </w:tc>
      </w:tr>
    </w:tbl>
    <w:p w:rsidR="0067216F" w:rsidRPr="00E074E6" w:rsidRDefault="0067216F" w:rsidP="0067216F">
      <w:pPr>
        <w:pStyle w:val="NoSpacing"/>
        <w:ind w:left="3600" w:hanging="3600"/>
        <w:jc w:val="both"/>
        <w:rPr>
          <w:i/>
          <w:spacing w:val="-2"/>
        </w:rPr>
      </w:pPr>
    </w:p>
    <w:p w:rsidR="0067216F" w:rsidRPr="00E074E6" w:rsidRDefault="0067216F" w:rsidP="0067216F">
      <w:pPr>
        <w:pStyle w:val="ListParagraph"/>
        <w:numPr>
          <w:ilvl w:val="0"/>
          <w:numId w:val="1"/>
        </w:numPr>
        <w:tabs>
          <w:tab w:val="left" w:pos="360"/>
        </w:tabs>
        <w:suppressAutoHyphens/>
        <w:spacing w:after="120" w:line="360" w:lineRule="auto"/>
        <w:ind w:left="0" w:firstLine="0"/>
        <w:jc w:val="both"/>
        <w:rPr>
          <w:rFonts w:ascii="Times New Roman" w:hAnsi="Times New Roman"/>
          <w:b/>
          <w:bCs/>
          <w:spacing w:val="-2"/>
          <w:sz w:val="24"/>
          <w:szCs w:val="24"/>
          <w:u w:val="single"/>
        </w:rPr>
      </w:pPr>
      <w:r w:rsidRPr="00E074E6">
        <w:rPr>
          <w:rFonts w:ascii="Times New Roman" w:hAnsi="Times New Roman"/>
          <w:b/>
          <w:bCs/>
          <w:spacing w:val="-2"/>
          <w:sz w:val="24"/>
          <w:szCs w:val="24"/>
          <w:u w:val="single"/>
        </w:rPr>
        <w:t>Scope and Objectives of the Course</w:t>
      </w:r>
    </w:p>
    <w:p w:rsidR="00911BB4" w:rsidRPr="00E074E6" w:rsidRDefault="00981369" w:rsidP="00911BB4">
      <w:pPr>
        <w:pStyle w:val="ListParagraph"/>
        <w:tabs>
          <w:tab w:val="left" w:pos="360"/>
        </w:tabs>
        <w:suppressAutoHyphens/>
        <w:jc w:val="both"/>
        <w:rPr>
          <w:rFonts w:ascii="Times New Roman" w:hAnsi="Times New Roman"/>
          <w:bCs/>
          <w:spacing w:val="-2"/>
          <w:sz w:val="24"/>
          <w:szCs w:val="24"/>
        </w:rPr>
      </w:pPr>
      <w:r w:rsidRPr="00E074E6">
        <w:rPr>
          <w:rFonts w:ascii="Times New Roman" w:hAnsi="Times New Roman"/>
          <w:sz w:val="24"/>
          <w:szCs w:val="24"/>
        </w:rPr>
        <w:t>As machine</w:t>
      </w:r>
      <w:r w:rsidR="0067216F" w:rsidRPr="00E074E6">
        <w:rPr>
          <w:rFonts w:ascii="Times New Roman" w:hAnsi="Times New Roman"/>
          <w:sz w:val="24"/>
          <w:szCs w:val="24"/>
        </w:rPr>
        <w:t> operators, production line workers and supervisors all </w:t>
      </w:r>
      <w:r w:rsidR="0067216F" w:rsidRPr="00E074E6">
        <w:rPr>
          <w:rFonts w:ascii="Times New Roman" w:hAnsi="Times New Roman"/>
          <w:bCs/>
          <w:sz w:val="24"/>
          <w:szCs w:val="24"/>
        </w:rPr>
        <w:t>use</w:t>
      </w:r>
      <w:r w:rsidR="0067216F" w:rsidRPr="00E074E6">
        <w:rPr>
          <w:rFonts w:ascii="Times New Roman" w:hAnsi="Times New Roman"/>
          <w:sz w:val="24"/>
          <w:szCs w:val="24"/>
        </w:rPr>
        <w:t> production </w:t>
      </w:r>
      <w:r w:rsidR="0067216F" w:rsidRPr="00E074E6">
        <w:rPr>
          <w:rFonts w:ascii="Times New Roman" w:hAnsi="Times New Roman"/>
          <w:bCs/>
          <w:sz w:val="24"/>
          <w:szCs w:val="24"/>
        </w:rPr>
        <w:t>drawings</w:t>
      </w:r>
      <w:r w:rsidR="0067216F" w:rsidRPr="00E074E6">
        <w:rPr>
          <w:rFonts w:ascii="Times New Roman" w:hAnsi="Times New Roman"/>
          <w:sz w:val="24"/>
          <w:szCs w:val="24"/>
        </w:rPr>
        <w:t xml:space="preserve"> so the purpose of this subject is to let know how to read orthographic or pictorial views called "working cases" to record their ideas. These preliminary sketches are used as the basis for both the component and assembly </w:t>
      </w:r>
      <w:r w:rsidR="0067216F" w:rsidRPr="00E074E6">
        <w:rPr>
          <w:rFonts w:ascii="Times New Roman" w:hAnsi="Times New Roman"/>
          <w:bCs/>
          <w:sz w:val="24"/>
          <w:szCs w:val="24"/>
        </w:rPr>
        <w:t>drawings</w:t>
      </w:r>
      <w:r w:rsidR="0067216F" w:rsidRPr="00E074E6">
        <w:rPr>
          <w:rFonts w:ascii="Times New Roman" w:hAnsi="Times New Roman"/>
          <w:sz w:val="24"/>
          <w:szCs w:val="24"/>
        </w:rPr>
        <w:t>.</w:t>
      </w:r>
      <w:r w:rsidR="00911BB4" w:rsidRPr="00E074E6">
        <w:rPr>
          <w:rFonts w:ascii="Times New Roman" w:hAnsi="Times New Roman"/>
          <w:bCs/>
          <w:spacing w:val="-2"/>
          <w:sz w:val="24"/>
          <w:szCs w:val="24"/>
        </w:rPr>
        <w:t xml:space="preserve"> Technical Graphics is used to communicate the necessary technical information required for manufacture and assembly of machine components. These drawings follow rules laid down in national and International Organizations for Standards (ISO).</w:t>
      </w:r>
    </w:p>
    <w:p w:rsidR="00911BB4" w:rsidRPr="00E074E6" w:rsidRDefault="00911BB4" w:rsidP="00911BB4">
      <w:pPr>
        <w:pStyle w:val="ListParagraph"/>
        <w:tabs>
          <w:tab w:val="left" w:pos="360"/>
        </w:tabs>
        <w:suppressAutoHyphens/>
        <w:jc w:val="both"/>
        <w:rPr>
          <w:rFonts w:ascii="Times New Roman" w:hAnsi="Times New Roman"/>
          <w:bCs/>
          <w:spacing w:val="-2"/>
          <w:sz w:val="24"/>
          <w:szCs w:val="24"/>
        </w:rPr>
      </w:pPr>
      <w:r w:rsidRPr="00E074E6">
        <w:rPr>
          <w:rFonts w:ascii="Times New Roman" w:hAnsi="Times New Roman"/>
          <w:bCs/>
          <w:spacing w:val="-2"/>
          <w:sz w:val="24"/>
          <w:szCs w:val="24"/>
        </w:rPr>
        <w:t xml:space="preserve">Hence the knowledge of the different standards is very essential. Students have to be familiar with industrial drafting practices and thorough understanding of production drawings to make </w:t>
      </w:r>
      <w:proofErr w:type="gramStart"/>
      <w:r w:rsidRPr="00E074E6">
        <w:rPr>
          <w:rFonts w:ascii="Times New Roman" w:hAnsi="Times New Roman"/>
          <w:bCs/>
          <w:spacing w:val="-2"/>
          <w:sz w:val="24"/>
          <w:szCs w:val="24"/>
        </w:rPr>
        <w:t>themselves</w:t>
      </w:r>
      <w:proofErr w:type="gramEnd"/>
      <w:r w:rsidRPr="00E074E6">
        <w:rPr>
          <w:rFonts w:ascii="Times New Roman" w:hAnsi="Times New Roman"/>
          <w:bCs/>
          <w:spacing w:val="-2"/>
          <w:sz w:val="24"/>
          <w:szCs w:val="24"/>
        </w:rPr>
        <w:t xml:space="preserve"> fit in industries. The following topics have been covered to fulfill the above objectives.</w:t>
      </w:r>
    </w:p>
    <w:p w:rsidR="00911BB4" w:rsidRPr="00E074E6" w:rsidRDefault="00911BB4" w:rsidP="00911BB4">
      <w:pPr>
        <w:pStyle w:val="ListParagraph"/>
        <w:tabs>
          <w:tab w:val="left" w:pos="360"/>
        </w:tabs>
        <w:suppressAutoHyphens/>
        <w:jc w:val="both"/>
        <w:rPr>
          <w:rFonts w:ascii="Times New Roman" w:hAnsi="Times New Roman"/>
          <w:bCs/>
          <w:spacing w:val="-2"/>
          <w:sz w:val="24"/>
          <w:szCs w:val="24"/>
        </w:rPr>
      </w:pPr>
      <w:r w:rsidRPr="00E074E6">
        <w:rPr>
          <w:rFonts w:ascii="Times New Roman" w:hAnsi="Times New Roman"/>
          <w:bCs/>
          <w:spacing w:val="-2"/>
          <w:sz w:val="24"/>
          <w:szCs w:val="24"/>
        </w:rPr>
        <w:t>Classification of Machine Drawings, Principles of Drawings, Sectioning, Dimensioning, Limits, Fits and Tolerance, Symbols and Conventional Representation, Screw Fasteners, Key Joints, Coupling and its Types, Riveted Joints, Welded Joints, Structural Applications, Assembly Drawings, Production Drawings, Reproduction of Drawing, Introduction of Computer Aided Drafting, Introduction of Solid 3D Modeling.</w:t>
      </w:r>
    </w:p>
    <w:p w:rsidR="00911BB4" w:rsidRPr="00E074E6" w:rsidRDefault="00911BB4" w:rsidP="00911BB4">
      <w:pPr>
        <w:pStyle w:val="ListParagraph"/>
        <w:numPr>
          <w:ilvl w:val="0"/>
          <w:numId w:val="10"/>
        </w:numPr>
        <w:tabs>
          <w:tab w:val="left" w:pos="360"/>
        </w:tabs>
        <w:suppressAutoHyphens/>
        <w:jc w:val="both"/>
        <w:rPr>
          <w:rFonts w:ascii="Times New Roman" w:hAnsi="Times New Roman"/>
          <w:bCs/>
          <w:spacing w:val="-2"/>
          <w:sz w:val="24"/>
          <w:szCs w:val="24"/>
        </w:rPr>
      </w:pPr>
      <w:r w:rsidRPr="00E074E6">
        <w:rPr>
          <w:rFonts w:ascii="Times New Roman" w:hAnsi="Times New Roman"/>
          <w:bCs/>
          <w:spacing w:val="-2"/>
          <w:sz w:val="24"/>
          <w:szCs w:val="24"/>
        </w:rPr>
        <w:t>To understand and apply national and international standards while drawing machine component.</w:t>
      </w:r>
    </w:p>
    <w:p w:rsidR="00911BB4" w:rsidRPr="00E074E6" w:rsidRDefault="00911BB4" w:rsidP="00911BB4">
      <w:pPr>
        <w:pStyle w:val="ListParagraph"/>
        <w:numPr>
          <w:ilvl w:val="0"/>
          <w:numId w:val="10"/>
        </w:numPr>
        <w:tabs>
          <w:tab w:val="left" w:pos="360"/>
        </w:tabs>
        <w:suppressAutoHyphens/>
        <w:jc w:val="both"/>
        <w:rPr>
          <w:rFonts w:ascii="Times New Roman" w:hAnsi="Times New Roman"/>
          <w:bCs/>
          <w:spacing w:val="-2"/>
          <w:sz w:val="24"/>
          <w:szCs w:val="24"/>
        </w:rPr>
      </w:pPr>
      <w:r w:rsidRPr="00E074E6">
        <w:rPr>
          <w:rFonts w:ascii="Times New Roman" w:hAnsi="Times New Roman"/>
          <w:bCs/>
          <w:spacing w:val="-2"/>
          <w:sz w:val="24"/>
          <w:szCs w:val="24"/>
        </w:rPr>
        <w:t>To understand the concept of various tolerances and fits used for component design</w:t>
      </w:r>
    </w:p>
    <w:p w:rsidR="00911BB4" w:rsidRPr="00E074E6" w:rsidRDefault="00911BB4" w:rsidP="00911BB4">
      <w:pPr>
        <w:pStyle w:val="ListParagraph"/>
        <w:numPr>
          <w:ilvl w:val="0"/>
          <w:numId w:val="10"/>
        </w:numPr>
        <w:spacing w:line="270" w:lineRule="atLeast"/>
        <w:jc w:val="both"/>
        <w:rPr>
          <w:rFonts w:ascii="Times New Roman" w:hAnsi="Times New Roman"/>
          <w:sz w:val="24"/>
          <w:szCs w:val="24"/>
        </w:rPr>
      </w:pPr>
      <w:r w:rsidRPr="00E074E6">
        <w:rPr>
          <w:rFonts w:ascii="Times New Roman" w:hAnsi="Times New Roman"/>
          <w:bCs/>
          <w:spacing w:val="-2"/>
          <w:sz w:val="24"/>
          <w:szCs w:val="24"/>
        </w:rPr>
        <w:t>To familiarize in drawing assembly, orthographic and sectional views of various machine components</w:t>
      </w:r>
    </w:p>
    <w:p w:rsidR="00911BB4" w:rsidRPr="00E074E6" w:rsidRDefault="00911BB4" w:rsidP="00911BB4">
      <w:pPr>
        <w:pStyle w:val="ListParagraph"/>
        <w:spacing w:line="270" w:lineRule="atLeast"/>
        <w:jc w:val="both"/>
        <w:rPr>
          <w:rFonts w:ascii="Times New Roman" w:hAnsi="Times New Roman"/>
          <w:sz w:val="24"/>
          <w:szCs w:val="24"/>
        </w:rPr>
      </w:pPr>
    </w:p>
    <w:p w:rsidR="00B05932" w:rsidRPr="00E074E6" w:rsidRDefault="00B05932" w:rsidP="00B05932">
      <w:pPr>
        <w:pStyle w:val="ListParagraph"/>
        <w:numPr>
          <w:ilvl w:val="0"/>
          <w:numId w:val="1"/>
        </w:numPr>
        <w:tabs>
          <w:tab w:val="left" w:pos="360"/>
        </w:tabs>
        <w:suppressAutoHyphens/>
        <w:spacing w:after="0" w:line="240" w:lineRule="auto"/>
        <w:ind w:left="0" w:firstLine="0"/>
        <w:jc w:val="both"/>
        <w:rPr>
          <w:rFonts w:ascii="Times New Roman" w:hAnsi="Times New Roman"/>
          <w:b/>
          <w:bCs/>
          <w:sz w:val="24"/>
          <w:szCs w:val="24"/>
          <w:u w:val="single"/>
        </w:rPr>
      </w:pPr>
      <w:r w:rsidRPr="00E074E6">
        <w:rPr>
          <w:rFonts w:ascii="Times New Roman" w:hAnsi="Times New Roman"/>
          <w:b/>
          <w:bCs/>
          <w:sz w:val="24"/>
          <w:szCs w:val="24"/>
          <w:u w:val="single"/>
        </w:rPr>
        <w:t>Textbooks</w:t>
      </w:r>
    </w:p>
    <w:p w:rsidR="00B05932" w:rsidRPr="00E074E6" w:rsidRDefault="00B05932" w:rsidP="00B05932">
      <w:pPr>
        <w:ind w:left="720" w:right="-511"/>
        <w:rPr>
          <w:rFonts w:ascii="Times New Roman" w:hAnsi="Times New Roman" w:cs="Times New Roman"/>
          <w:bCs/>
          <w:iCs/>
          <w:sz w:val="24"/>
          <w:szCs w:val="24"/>
        </w:rPr>
      </w:pPr>
      <w:r w:rsidRPr="00E074E6">
        <w:rPr>
          <w:rFonts w:ascii="Times New Roman" w:hAnsi="Times New Roman" w:cs="Times New Roman"/>
          <w:b/>
          <w:bCs/>
          <w:iCs/>
          <w:sz w:val="24"/>
          <w:szCs w:val="24"/>
        </w:rPr>
        <w:t xml:space="preserve">TB1: </w:t>
      </w:r>
      <w:r w:rsidRPr="00E074E6">
        <w:rPr>
          <w:rFonts w:ascii="Times New Roman" w:hAnsi="Times New Roman" w:cs="Times New Roman"/>
          <w:bCs/>
          <w:iCs/>
          <w:sz w:val="24"/>
          <w:szCs w:val="24"/>
        </w:rPr>
        <w:t>‘Machine drawing by N.D. Bhatt</w:t>
      </w:r>
    </w:p>
    <w:p w:rsidR="00B05932" w:rsidRPr="00E074E6" w:rsidRDefault="00B05932" w:rsidP="00B05932">
      <w:pPr>
        <w:ind w:left="720" w:right="-511"/>
        <w:rPr>
          <w:rFonts w:ascii="Times New Roman" w:hAnsi="Times New Roman" w:cs="Times New Roman"/>
          <w:bCs/>
          <w:iCs/>
          <w:sz w:val="24"/>
          <w:szCs w:val="24"/>
        </w:rPr>
      </w:pPr>
      <w:r w:rsidRPr="00E074E6">
        <w:rPr>
          <w:rFonts w:ascii="Times New Roman" w:hAnsi="Times New Roman" w:cs="Times New Roman"/>
          <w:b/>
          <w:bCs/>
          <w:iCs/>
          <w:sz w:val="24"/>
          <w:szCs w:val="24"/>
        </w:rPr>
        <w:t>TB2</w:t>
      </w:r>
      <w:r w:rsidRPr="00E074E6">
        <w:rPr>
          <w:rFonts w:ascii="Times New Roman" w:hAnsi="Times New Roman" w:cs="Times New Roman"/>
          <w:bCs/>
          <w:iCs/>
          <w:sz w:val="24"/>
          <w:szCs w:val="24"/>
        </w:rPr>
        <w:t xml:space="preserve">: ‘Engineering Drawing by K. L. </w:t>
      </w:r>
      <w:proofErr w:type="spellStart"/>
      <w:r w:rsidRPr="00E074E6">
        <w:rPr>
          <w:rFonts w:ascii="Times New Roman" w:hAnsi="Times New Roman" w:cs="Times New Roman"/>
          <w:bCs/>
          <w:iCs/>
          <w:sz w:val="24"/>
          <w:szCs w:val="24"/>
        </w:rPr>
        <w:t>Narayan</w:t>
      </w:r>
      <w:proofErr w:type="spellEnd"/>
    </w:p>
    <w:p w:rsidR="00B05932" w:rsidRPr="00E074E6" w:rsidRDefault="00B05932" w:rsidP="00B05932">
      <w:pPr>
        <w:ind w:left="720" w:right="-511"/>
        <w:rPr>
          <w:rFonts w:ascii="Times New Roman" w:hAnsi="Times New Roman" w:cs="Times New Roman"/>
          <w:bCs/>
          <w:iCs/>
          <w:sz w:val="24"/>
          <w:szCs w:val="24"/>
        </w:rPr>
      </w:pPr>
      <w:r w:rsidRPr="00E074E6">
        <w:rPr>
          <w:rFonts w:ascii="Times New Roman" w:hAnsi="Times New Roman" w:cs="Times New Roman"/>
          <w:b/>
          <w:bCs/>
          <w:iCs/>
          <w:sz w:val="24"/>
          <w:szCs w:val="24"/>
        </w:rPr>
        <w:t>TB3</w:t>
      </w:r>
      <w:r w:rsidRPr="00E074E6">
        <w:rPr>
          <w:rFonts w:ascii="Times New Roman" w:hAnsi="Times New Roman" w:cs="Times New Roman"/>
          <w:bCs/>
          <w:iCs/>
          <w:sz w:val="24"/>
          <w:szCs w:val="24"/>
        </w:rPr>
        <w:t xml:space="preserve">: ‘Machine Drawing by Dr. R.K </w:t>
      </w:r>
      <w:proofErr w:type="spellStart"/>
      <w:r w:rsidRPr="00E074E6">
        <w:rPr>
          <w:rFonts w:ascii="Times New Roman" w:hAnsi="Times New Roman" w:cs="Times New Roman"/>
          <w:bCs/>
          <w:iCs/>
          <w:sz w:val="24"/>
          <w:szCs w:val="24"/>
        </w:rPr>
        <w:t>Dhawan</w:t>
      </w:r>
      <w:proofErr w:type="spellEnd"/>
    </w:p>
    <w:p w:rsidR="0067216F" w:rsidRPr="00E074E6" w:rsidRDefault="0067216F" w:rsidP="0067216F">
      <w:pPr>
        <w:spacing w:line="270" w:lineRule="atLeast"/>
        <w:rPr>
          <w:rFonts w:ascii="Times New Roman" w:hAnsi="Times New Roman" w:cs="Times New Roman"/>
          <w:bCs/>
          <w:spacing w:val="-2"/>
          <w:sz w:val="24"/>
          <w:szCs w:val="24"/>
        </w:rPr>
      </w:pPr>
    </w:p>
    <w:p w:rsidR="0067216F" w:rsidRPr="00E074E6" w:rsidRDefault="0067216F" w:rsidP="0067216F">
      <w:pPr>
        <w:pStyle w:val="ListParagraph"/>
        <w:numPr>
          <w:ilvl w:val="0"/>
          <w:numId w:val="1"/>
        </w:numPr>
        <w:tabs>
          <w:tab w:val="left" w:pos="360"/>
        </w:tabs>
        <w:suppressAutoHyphens/>
        <w:spacing w:after="120" w:line="360" w:lineRule="auto"/>
        <w:ind w:left="0" w:firstLine="0"/>
        <w:jc w:val="both"/>
        <w:rPr>
          <w:rFonts w:ascii="Times New Roman" w:hAnsi="Times New Roman"/>
          <w:b/>
          <w:bCs/>
          <w:sz w:val="24"/>
          <w:szCs w:val="24"/>
          <w:u w:val="single"/>
        </w:rPr>
      </w:pPr>
      <w:r w:rsidRPr="00E074E6">
        <w:rPr>
          <w:rFonts w:ascii="Times New Roman" w:hAnsi="Times New Roman"/>
          <w:b/>
          <w:bCs/>
          <w:sz w:val="24"/>
          <w:szCs w:val="24"/>
          <w:u w:val="single"/>
        </w:rPr>
        <w:lastRenderedPageBreak/>
        <w:t>Reference Books</w:t>
      </w:r>
    </w:p>
    <w:p w:rsidR="0067216F" w:rsidRPr="00E074E6" w:rsidRDefault="0067216F" w:rsidP="0067216F">
      <w:pPr>
        <w:spacing w:line="360" w:lineRule="auto"/>
        <w:ind w:firstLine="540"/>
        <w:jc w:val="both"/>
        <w:rPr>
          <w:rFonts w:ascii="Times New Roman" w:hAnsi="Times New Roman" w:cs="Times New Roman"/>
          <w:b/>
          <w:bCs/>
          <w:iCs/>
          <w:sz w:val="24"/>
          <w:szCs w:val="24"/>
        </w:rPr>
      </w:pPr>
      <w:r w:rsidRPr="00E074E6">
        <w:rPr>
          <w:rFonts w:ascii="Times New Roman" w:hAnsi="Times New Roman" w:cs="Times New Roman"/>
          <w:b/>
          <w:bCs/>
          <w:iCs/>
          <w:sz w:val="24"/>
          <w:szCs w:val="24"/>
        </w:rPr>
        <w:t>Machine Drawing by P.S.  Gill</w:t>
      </w:r>
    </w:p>
    <w:p w:rsidR="0067216F" w:rsidRPr="00E074E6" w:rsidRDefault="0067216F" w:rsidP="0067216F">
      <w:pPr>
        <w:spacing w:line="360" w:lineRule="auto"/>
        <w:ind w:firstLine="540"/>
        <w:jc w:val="both"/>
        <w:rPr>
          <w:rFonts w:ascii="Times New Roman" w:hAnsi="Times New Roman" w:cs="Times New Roman"/>
          <w:b/>
          <w:sz w:val="24"/>
          <w:szCs w:val="24"/>
        </w:rPr>
      </w:pPr>
      <w:r w:rsidRPr="00E074E6">
        <w:rPr>
          <w:rFonts w:ascii="Times New Roman" w:hAnsi="Times New Roman" w:cs="Times New Roman"/>
          <w:b/>
          <w:bCs/>
          <w:iCs/>
          <w:sz w:val="24"/>
          <w:szCs w:val="24"/>
        </w:rPr>
        <w:t>Machine Drawing by N.D. Bhatt</w:t>
      </w:r>
      <w:r w:rsidRPr="00E074E6">
        <w:rPr>
          <w:rFonts w:ascii="Times New Roman" w:hAnsi="Times New Roman" w:cs="Times New Roman"/>
          <w:b/>
          <w:sz w:val="24"/>
          <w:szCs w:val="24"/>
        </w:rPr>
        <w:t xml:space="preserve">     </w:t>
      </w:r>
    </w:p>
    <w:p w:rsidR="000B759B" w:rsidRPr="00E074E6" w:rsidRDefault="000B759B" w:rsidP="00B05932">
      <w:pPr>
        <w:jc w:val="both"/>
        <w:rPr>
          <w:rFonts w:ascii="Times New Roman" w:hAnsi="Times New Roman" w:cs="Times New Roman"/>
          <w:b/>
          <w:bCs/>
          <w:sz w:val="24"/>
          <w:szCs w:val="24"/>
        </w:rPr>
      </w:pPr>
    </w:p>
    <w:p w:rsidR="00B05932" w:rsidRPr="00E074E6" w:rsidRDefault="00B05932" w:rsidP="00B05932">
      <w:pPr>
        <w:jc w:val="both"/>
        <w:rPr>
          <w:rFonts w:ascii="Times New Roman" w:hAnsi="Times New Roman" w:cs="Times New Roman"/>
          <w:sz w:val="24"/>
          <w:szCs w:val="24"/>
        </w:rPr>
      </w:pPr>
      <w:r w:rsidRPr="00E074E6">
        <w:rPr>
          <w:rFonts w:ascii="Times New Roman" w:hAnsi="Times New Roman" w:cs="Times New Roman"/>
          <w:b/>
          <w:bCs/>
          <w:sz w:val="24"/>
          <w:szCs w:val="24"/>
        </w:rPr>
        <w:t xml:space="preserve">4.  </w:t>
      </w:r>
      <w:r w:rsidRPr="00E074E6">
        <w:rPr>
          <w:rFonts w:ascii="Times New Roman" w:hAnsi="Times New Roman" w:cs="Times New Roman"/>
          <w:b/>
          <w:bCs/>
          <w:sz w:val="24"/>
          <w:szCs w:val="24"/>
          <w:u w:val="single"/>
        </w:rPr>
        <w:t>Course Plan</w:t>
      </w:r>
    </w:p>
    <w:p w:rsidR="00B05932" w:rsidRPr="00E074E6" w:rsidRDefault="00B05932" w:rsidP="00B05932">
      <w:pPr>
        <w:pStyle w:val="BodyText2"/>
        <w:rPr>
          <w:b/>
          <w:bCs/>
          <w:u w:val="single"/>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3690"/>
        <w:gridCol w:w="1980"/>
        <w:gridCol w:w="2340"/>
        <w:gridCol w:w="1530"/>
      </w:tblGrid>
      <w:tr w:rsidR="00B05932" w:rsidRPr="00E074E6" w:rsidTr="00867C88">
        <w:trPr>
          <w:trHeight w:val="918"/>
        </w:trPr>
        <w:tc>
          <w:tcPr>
            <w:tcW w:w="1080" w:type="dxa"/>
          </w:tcPr>
          <w:p w:rsidR="00B05932" w:rsidRPr="00E074E6" w:rsidRDefault="00B05932" w:rsidP="00867C88">
            <w:pPr>
              <w:ind w:right="-144"/>
              <w:rPr>
                <w:rFonts w:ascii="Times New Roman" w:hAnsi="Times New Roman" w:cs="Times New Roman"/>
                <w:b/>
                <w:bCs/>
                <w:sz w:val="24"/>
                <w:szCs w:val="24"/>
              </w:rPr>
            </w:pPr>
            <w:r w:rsidRPr="00E074E6">
              <w:rPr>
                <w:rFonts w:ascii="Times New Roman" w:hAnsi="Times New Roman" w:cs="Times New Roman"/>
                <w:b/>
                <w:bCs/>
                <w:sz w:val="24"/>
                <w:szCs w:val="24"/>
              </w:rPr>
              <w:t>Lecture Number</w:t>
            </w:r>
          </w:p>
          <w:p w:rsidR="00B05932" w:rsidRPr="00E074E6" w:rsidRDefault="00B05932" w:rsidP="00867C88">
            <w:pPr>
              <w:pStyle w:val="BodyText2"/>
              <w:rPr>
                <w:b/>
                <w:bCs/>
              </w:rPr>
            </w:pPr>
          </w:p>
        </w:tc>
        <w:tc>
          <w:tcPr>
            <w:tcW w:w="3690" w:type="dxa"/>
          </w:tcPr>
          <w:p w:rsidR="00B05932" w:rsidRPr="00E074E6" w:rsidRDefault="00B05932" w:rsidP="00867C88">
            <w:pPr>
              <w:pStyle w:val="Heading2"/>
              <w:jc w:val="left"/>
              <w:rPr>
                <w:sz w:val="24"/>
              </w:rPr>
            </w:pPr>
            <w:r w:rsidRPr="00E074E6">
              <w:rPr>
                <w:sz w:val="24"/>
              </w:rPr>
              <w:t>Topics</w:t>
            </w:r>
          </w:p>
        </w:tc>
        <w:tc>
          <w:tcPr>
            <w:tcW w:w="1980" w:type="dxa"/>
          </w:tcPr>
          <w:p w:rsidR="00B05932" w:rsidRPr="00E074E6" w:rsidRDefault="00B05932" w:rsidP="00867C88">
            <w:pPr>
              <w:jc w:val="both"/>
              <w:rPr>
                <w:rFonts w:ascii="Times New Roman" w:hAnsi="Times New Roman" w:cs="Times New Roman"/>
                <w:b/>
                <w:bCs/>
                <w:sz w:val="24"/>
                <w:szCs w:val="24"/>
              </w:rPr>
            </w:pPr>
            <w:r w:rsidRPr="00E074E6">
              <w:rPr>
                <w:rFonts w:ascii="Times New Roman" w:hAnsi="Times New Roman" w:cs="Times New Roman"/>
                <w:b/>
                <w:bCs/>
                <w:sz w:val="24"/>
                <w:szCs w:val="24"/>
              </w:rPr>
              <w:t>Web Links for video lectures</w:t>
            </w:r>
          </w:p>
        </w:tc>
        <w:tc>
          <w:tcPr>
            <w:tcW w:w="2340" w:type="dxa"/>
          </w:tcPr>
          <w:p w:rsidR="00B05932" w:rsidRPr="00E074E6" w:rsidRDefault="00B05932" w:rsidP="00867C88">
            <w:pPr>
              <w:jc w:val="both"/>
              <w:rPr>
                <w:rFonts w:ascii="Times New Roman" w:hAnsi="Times New Roman" w:cs="Times New Roman"/>
                <w:b/>
                <w:bCs/>
                <w:sz w:val="24"/>
                <w:szCs w:val="24"/>
              </w:rPr>
            </w:pPr>
            <w:r w:rsidRPr="00E074E6">
              <w:rPr>
                <w:rFonts w:ascii="Times New Roman" w:hAnsi="Times New Roman" w:cs="Times New Roman"/>
                <w:b/>
                <w:bCs/>
                <w:sz w:val="24"/>
                <w:szCs w:val="24"/>
              </w:rPr>
              <w:t xml:space="preserve">Text Book / Reference Book / </w:t>
            </w:r>
            <w:proofErr w:type="spellStart"/>
            <w:r w:rsidRPr="00E074E6">
              <w:rPr>
                <w:rFonts w:ascii="Times New Roman" w:hAnsi="Times New Roman" w:cs="Times New Roman"/>
                <w:b/>
                <w:bCs/>
                <w:sz w:val="24"/>
                <w:szCs w:val="24"/>
              </w:rPr>
              <w:t>Otherreading</w:t>
            </w:r>
            <w:proofErr w:type="spellEnd"/>
            <w:r w:rsidRPr="00E074E6">
              <w:rPr>
                <w:rFonts w:ascii="Times New Roman" w:hAnsi="Times New Roman" w:cs="Times New Roman"/>
                <w:b/>
                <w:bCs/>
                <w:sz w:val="24"/>
                <w:szCs w:val="24"/>
              </w:rPr>
              <w:t xml:space="preserve"> material</w:t>
            </w:r>
          </w:p>
        </w:tc>
        <w:tc>
          <w:tcPr>
            <w:tcW w:w="1530" w:type="dxa"/>
          </w:tcPr>
          <w:p w:rsidR="00B05932" w:rsidRPr="00E074E6" w:rsidRDefault="00B05932" w:rsidP="00867C88">
            <w:pPr>
              <w:ind w:left="-18" w:right="-144"/>
              <w:rPr>
                <w:rFonts w:ascii="Times New Roman" w:hAnsi="Times New Roman" w:cs="Times New Roman"/>
                <w:b/>
                <w:bCs/>
                <w:sz w:val="24"/>
                <w:szCs w:val="24"/>
              </w:rPr>
            </w:pPr>
            <w:r w:rsidRPr="00E074E6">
              <w:rPr>
                <w:rFonts w:ascii="Times New Roman" w:hAnsi="Times New Roman" w:cs="Times New Roman"/>
                <w:b/>
                <w:bCs/>
                <w:sz w:val="24"/>
                <w:szCs w:val="24"/>
              </w:rPr>
              <w:t xml:space="preserve"> Page numbers of Text Book(s) </w:t>
            </w:r>
          </w:p>
        </w:tc>
      </w:tr>
      <w:tr w:rsidR="00B05932" w:rsidRPr="00E074E6" w:rsidTr="00867C88">
        <w:tc>
          <w:tcPr>
            <w:tcW w:w="1080" w:type="dxa"/>
          </w:tcPr>
          <w:p w:rsidR="00B05932" w:rsidRPr="00E074E6" w:rsidRDefault="00B05932" w:rsidP="00867C88">
            <w:pPr>
              <w:ind w:right="-144"/>
              <w:rPr>
                <w:rFonts w:ascii="Times New Roman" w:hAnsi="Times New Roman" w:cs="Times New Roman"/>
                <w:bCs/>
                <w:sz w:val="24"/>
                <w:szCs w:val="24"/>
              </w:rPr>
            </w:pPr>
            <w:r w:rsidRPr="00E074E6">
              <w:rPr>
                <w:rFonts w:ascii="Times New Roman" w:hAnsi="Times New Roman" w:cs="Times New Roman"/>
                <w:bCs/>
                <w:sz w:val="24"/>
                <w:szCs w:val="24"/>
              </w:rPr>
              <w:t>1-2</w:t>
            </w:r>
          </w:p>
        </w:tc>
        <w:tc>
          <w:tcPr>
            <w:tcW w:w="3690" w:type="dxa"/>
          </w:tcPr>
          <w:p w:rsidR="00B05932" w:rsidRPr="00E074E6" w:rsidRDefault="00B05932" w:rsidP="00867C88">
            <w:pPr>
              <w:pStyle w:val="Heading2"/>
              <w:jc w:val="left"/>
              <w:rPr>
                <w:sz w:val="24"/>
              </w:rPr>
            </w:pPr>
            <w:r w:rsidRPr="00E074E6">
              <w:rPr>
                <w:sz w:val="24"/>
              </w:rPr>
              <w:t>Introduction to section view, full section, half section revolved section and off-set section</w:t>
            </w:r>
          </w:p>
        </w:tc>
        <w:tc>
          <w:tcPr>
            <w:tcW w:w="1980" w:type="dxa"/>
          </w:tcPr>
          <w:p w:rsidR="00B05932" w:rsidRPr="00E074E6" w:rsidRDefault="00B05932" w:rsidP="00867C88">
            <w:pPr>
              <w:jc w:val="both"/>
              <w:rPr>
                <w:rFonts w:ascii="Times New Roman" w:hAnsi="Times New Roman" w:cs="Times New Roman"/>
                <w:bCs/>
                <w:sz w:val="24"/>
                <w:szCs w:val="24"/>
              </w:rPr>
            </w:pPr>
          </w:p>
        </w:tc>
        <w:tc>
          <w:tcPr>
            <w:tcW w:w="2340" w:type="dxa"/>
          </w:tcPr>
          <w:p w:rsidR="00B05932" w:rsidRPr="00E074E6" w:rsidRDefault="00B05932" w:rsidP="00867C88">
            <w:pPr>
              <w:jc w:val="both"/>
              <w:rPr>
                <w:rFonts w:ascii="Times New Roman" w:hAnsi="Times New Roman" w:cs="Times New Roman"/>
                <w:bCs/>
                <w:sz w:val="24"/>
                <w:szCs w:val="24"/>
              </w:rPr>
            </w:pPr>
            <w:r w:rsidRPr="00E074E6">
              <w:rPr>
                <w:rFonts w:ascii="Times New Roman" w:hAnsi="Times New Roman" w:cs="Times New Roman"/>
                <w:bCs/>
                <w:sz w:val="24"/>
                <w:szCs w:val="24"/>
              </w:rPr>
              <w:t>TB1, RB3</w:t>
            </w:r>
          </w:p>
        </w:tc>
        <w:tc>
          <w:tcPr>
            <w:tcW w:w="1530" w:type="dxa"/>
          </w:tcPr>
          <w:p w:rsidR="00B05932" w:rsidRPr="00E074E6" w:rsidRDefault="00B05932" w:rsidP="00867C88">
            <w:pPr>
              <w:ind w:left="-18" w:right="-144"/>
              <w:rPr>
                <w:rFonts w:ascii="Times New Roman" w:hAnsi="Times New Roman" w:cs="Times New Roman"/>
                <w:bCs/>
                <w:sz w:val="24"/>
                <w:szCs w:val="24"/>
              </w:rPr>
            </w:pPr>
            <w:r w:rsidRPr="00E074E6">
              <w:rPr>
                <w:rFonts w:ascii="Times New Roman" w:hAnsi="Times New Roman" w:cs="Times New Roman"/>
                <w:bCs/>
                <w:sz w:val="24"/>
                <w:szCs w:val="24"/>
              </w:rPr>
              <w:t>1-8</w:t>
            </w:r>
          </w:p>
        </w:tc>
      </w:tr>
      <w:tr w:rsidR="00B05932" w:rsidRPr="00E074E6" w:rsidTr="00867C88">
        <w:tc>
          <w:tcPr>
            <w:tcW w:w="1080" w:type="dxa"/>
          </w:tcPr>
          <w:p w:rsidR="00B05932" w:rsidRPr="00E074E6" w:rsidRDefault="00B05932" w:rsidP="00867C88">
            <w:pPr>
              <w:pStyle w:val="BodyText2"/>
              <w:rPr>
                <w:bCs/>
              </w:rPr>
            </w:pPr>
            <w:r w:rsidRPr="00E074E6">
              <w:rPr>
                <w:bCs/>
              </w:rPr>
              <w:t>3-8</w:t>
            </w:r>
          </w:p>
        </w:tc>
        <w:tc>
          <w:tcPr>
            <w:tcW w:w="3690" w:type="dxa"/>
          </w:tcPr>
          <w:p w:rsidR="00B05932" w:rsidRPr="00E074E6" w:rsidRDefault="00B05932" w:rsidP="00867C88">
            <w:pPr>
              <w:pStyle w:val="BodyText2"/>
              <w:rPr>
                <w:b/>
              </w:rPr>
            </w:pPr>
            <w:r w:rsidRPr="00E074E6">
              <w:rPr>
                <w:b/>
              </w:rPr>
              <w:t>Nut-bolt, rivet, thread profiles, screw jack</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r w:rsidRPr="00E074E6">
              <w:rPr>
                <w:bCs/>
              </w:rPr>
              <w:t>7-45</w:t>
            </w:r>
          </w:p>
        </w:tc>
      </w:tr>
      <w:tr w:rsidR="00B05932" w:rsidRPr="00E074E6" w:rsidTr="00867C88">
        <w:tc>
          <w:tcPr>
            <w:tcW w:w="1080" w:type="dxa"/>
          </w:tcPr>
          <w:p w:rsidR="00B05932" w:rsidRPr="00E074E6" w:rsidRDefault="00B05932" w:rsidP="00867C88">
            <w:pPr>
              <w:pStyle w:val="BodyText2"/>
              <w:rPr>
                <w:bCs/>
              </w:rPr>
            </w:pPr>
            <w:r w:rsidRPr="00E074E6">
              <w:rPr>
                <w:bCs/>
              </w:rPr>
              <w:t>9-12</w:t>
            </w:r>
          </w:p>
        </w:tc>
        <w:tc>
          <w:tcPr>
            <w:tcW w:w="3690" w:type="dxa"/>
          </w:tcPr>
          <w:p w:rsidR="00B05932" w:rsidRPr="00E074E6" w:rsidRDefault="00B05932" w:rsidP="00867C88">
            <w:pPr>
              <w:pStyle w:val="BodyText2"/>
              <w:rPr>
                <w:b/>
              </w:rPr>
            </w:pPr>
            <w:r w:rsidRPr="00E074E6">
              <w:rPr>
                <w:b/>
              </w:rPr>
              <w:t>Bush bearing, pedestal bearing, and foot step bearing</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r w:rsidRPr="00E074E6">
              <w:rPr>
                <w:bCs/>
              </w:rPr>
              <w:t>46-69</w:t>
            </w:r>
          </w:p>
        </w:tc>
      </w:tr>
      <w:tr w:rsidR="00B05932" w:rsidRPr="00E074E6" w:rsidTr="00867C88">
        <w:tc>
          <w:tcPr>
            <w:tcW w:w="1080" w:type="dxa"/>
          </w:tcPr>
          <w:p w:rsidR="00B05932" w:rsidRPr="00E074E6" w:rsidRDefault="00B05932" w:rsidP="00867C88">
            <w:pPr>
              <w:pStyle w:val="BodyText2"/>
              <w:rPr>
                <w:bCs/>
              </w:rPr>
            </w:pPr>
            <w:r w:rsidRPr="00E074E6">
              <w:rPr>
                <w:bCs/>
              </w:rPr>
              <w:t>13-15</w:t>
            </w:r>
          </w:p>
        </w:tc>
        <w:tc>
          <w:tcPr>
            <w:tcW w:w="3690" w:type="dxa"/>
          </w:tcPr>
          <w:p w:rsidR="00B05932" w:rsidRPr="00E074E6" w:rsidRDefault="00B05932" w:rsidP="00867C88">
            <w:pPr>
              <w:pStyle w:val="BodyText2"/>
              <w:rPr>
                <w:b/>
              </w:rPr>
            </w:pPr>
            <w:r w:rsidRPr="00E074E6">
              <w:rPr>
                <w:b/>
              </w:rPr>
              <w:t>Stuffing box</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r w:rsidRPr="00E074E6">
              <w:rPr>
                <w:bCs/>
              </w:rPr>
              <w:t>70-140</w:t>
            </w:r>
          </w:p>
        </w:tc>
      </w:tr>
      <w:tr w:rsidR="00B05932" w:rsidRPr="00E074E6" w:rsidTr="00867C88">
        <w:tc>
          <w:tcPr>
            <w:tcW w:w="1080" w:type="dxa"/>
          </w:tcPr>
          <w:p w:rsidR="00B05932" w:rsidRPr="00E074E6" w:rsidRDefault="00B05932" w:rsidP="00867C88">
            <w:pPr>
              <w:pStyle w:val="BodyText2"/>
              <w:rPr>
                <w:bCs/>
              </w:rPr>
            </w:pPr>
            <w:r w:rsidRPr="00E074E6">
              <w:rPr>
                <w:bCs/>
              </w:rPr>
              <w:t>15-19</w:t>
            </w:r>
          </w:p>
        </w:tc>
        <w:tc>
          <w:tcPr>
            <w:tcW w:w="3690" w:type="dxa"/>
          </w:tcPr>
          <w:p w:rsidR="00B05932" w:rsidRPr="00E074E6" w:rsidRDefault="00B05932" w:rsidP="00867C88">
            <w:pPr>
              <w:pStyle w:val="BodyText2"/>
              <w:rPr>
                <w:b/>
              </w:rPr>
            </w:pPr>
            <w:r w:rsidRPr="00E074E6">
              <w:rPr>
                <w:b/>
              </w:rPr>
              <w:t>Eccentric</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p>
        </w:tc>
      </w:tr>
      <w:tr w:rsidR="00B05932" w:rsidRPr="00E074E6" w:rsidTr="00867C88">
        <w:tc>
          <w:tcPr>
            <w:tcW w:w="1080" w:type="dxa"/>
          </w:tcPr>
          <w:p w:rsidR="00B05932" w:rsidRPr="00E074E6" w:rsidRDefault="00B05932" w:rsidP="00867C88">
            <w:pPr>
              <w:pStyle w:val="BodyText2"/>
              <w:rPr>
                <w:bCs/>
              </w:rPr>
            </w:pPr>
            <w:r w:rsidRPr="00E074E6">
              <w:rPr>
                <w:bCs/>
              </w:rPr>
              <w:t>19-23</w:t>
            </w:r>
          </w:p>
        </w:tc>
        <w:tc>
          <w:tcPr>
            <w:tcW w:w="3690" w:type="dxa"/>
          </w:tcPr>
          <w:p w:rsidR="00B05932" w:rsidRPr="00E074E6" w:rsidRDefault="00B05932" w:rsidP="00867C88">
            <w:pPr>
              <w:pStyle w:val="BodyText2"/>
              <w:rPr>
                <w:b/>
              </w:rPr>
            </w:pPr>
            <w:r w:rsidRPr="00E074E6">
              <w:rPr>
                <w:b/>
              </w:rPr>
              <w:t>Cross head</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p>
        </w:tc>
      </w:tr>
      <w:tr w:rsidR="00B05932" w:rsidRPr="00E074E6" w:rsidTr="00867C88">
        <w:tc>
          <w:tcPr>
            <w:tcW w:w="1080" w:type="dxa"/>
          </w:tcPr>
          <w:p w:rsidR="00B05932" w:rsidRPr="00E074E6" w:rsidRDefault="00B05932" w:rsidP="00867C88">
            <w:pPr>
              <w:pStyle w:val="BodyText2"/>
              <w:rPr>
                <w:bCs/>
              </w:rPr>
            </w:pPr>
            <w:r w:rsidRPr="00E074E6">
              <w:rPr>
                <w:bCs/>
              </w:rPr>
              <w:t>23-28</w:t>
            </w:r>
          </w:p>
        </w:tc>
        <w:tc>
          <w:tcPr>
            <w:tcW w:w="3690" w:type="dxa"/>
          </w:tcPr>
          <w:p w:rsidR="00B05932" w:rsidRPr="00E074E6" w:rsidRDefault="00B05932" w:rsidP="00867C88">
            <w:pPr>
              <w:pStyle w:val="BodyText2"/>
              <w:rPr>
                <w:b/>
              </w:rPr>
            </w:pPr>
            <w:r w:rsidRPr="00E074E6">
              <w:rPr>
                <w:b/>
              </w:rPr>
              <w:t>Assembly of disassembled parts</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p>
        </w:tc>
      </w:tr>
      <w:tr w:rsidR="00B05932" w:rsidRPr="00E074E6" w:rsidTr="00867C88">
        <w:tc>
          <w:tcPr>
            <w:tcW w:w="1080" w:type="dxa"/>
          </w:tcPr>
          <w:p w:rsidR="00B05932" w:rsidRPr="00E074E6" w:rsidRDefault="00B05932" w:rsidP="00867C88">
            <w:pPr>
              <w:pStyle w:val="BodyText2"/>
              <w:rPr>
                <w:bCs/>
              </w:rPr>
            </w:pPr>
            <w:r w:rsidRPr="00E074E6">
              <w:rPr>
                <w:bCs/>
              </w:rPr>
              <w:t>28-31</w:t>
            </w:r>
          </w:p>
        </w:tc>
        <w:tc>
          <w:tcPr>
            <w:tcW w:w="3690" w:type="dxa"/>
          </w:tcPr>
          <w:p w:rsidR="00B05932" w:rsidRPr="00E074E6" w:rsidRDefault="00B05932" w:rsidP="00867C88">
            <w:pPr>
              <w:pStyle w:val="BodyText2"/>
              <w:rPr>
                <w:b/>
              </w:rPr>
            </w:pPr>
            <w:r w:rsidRPr="00E074E6">
              <w:rPr>
                <w:b/>
              </w:rPr>
              <w:t>Disassembly of assembled parts</w:t>
            </w:r>
          </w:p>
        </w:tc>
        <w:tc>
          <w:tcPr>
            <w:tcW w:w="1980" w:type="dxa"/>
          </w:tcPr>
          <w:p w:rsidR="00B05932" w:rsidRPr="00E074E6" w:rsidRDefault="00B05932" w:rsidP="00867C88">
            <w:pPr>
              <w:pStyle w:val="BodyText2"/>
              <w:rPr>
                <w:bCs/>
              </w:rPr>
            </w:pPr>
          </w:p>
        </w:tc>
        <w:tc>
          <w:tcPr>
            <w:tcW w:w="2340" w:type="dxa"/>
          </w:tcPr>
          <w:p w:rsidR="00B05932" w:rsidRPr="00E074E6" w:rsidRDefault="00B05932" w:rsidP="00867C88">
            <w:pPr>
              <w:pStyle w:val="BodyText2"/>
              <w:rPr>
                <w:bCs/>
              </w:rPr>
            </w:pPr>
            <w:r w:rsidRPr="00E074E6">
              <w:rPr>
                <w:bCs/>
              </w:rPr>
              <w:t>TB1, RB3</w:t>
            </w:r>
          </w:p>
        </w:tc>
        <w:tc>
          <w:tcPr>
            <w:tcW w:w="1530" w:type="dxa"/>
          </w:tcPr>
          <w:p w:rsidR="00B05932" w:rsidRPr="00E074E6" w:rsidRDefault="00B05932" w:rsidP="00867C88">
            <w:pPr>
              <w:pStyle w:val="BodyText2"/>
              <w:rPr>
                <w:bCs/>
              </w:rPr>
            </w:pPr>
          </w:p>
        </w:tc>
      </w:tr>
    </w:tbl>
    <w:p w:rsidR="00B05932" w:rsidRPr="00E074E6" w:rsidRDefault="00B05932" w:rsidP="00B05932">
      <w:pPr>
        <w:tabs>
          <w:tab w:val="left" w:pos="360"/>
        </w:tabs>
        <w:spacing w:after="120"/>
        <w:jc w:val="both"/>
        <w:rPr>
          <w:rFonts w:ascii="Times New Roman" w:hAnsi="Times New Roman" w:cs="Times New Roman"/>
          <w:b/>
          <w:sz w:val="24"/>
          <w:szCs w:val="24"/>
          <w:u w:val="single"/>
        </w:rPr>
      </w:pPr>
    </w:p>
    <w:p w:rsidR="00B05932" w:rsidRPr="00E074E6" w:rsidRDefault="00B05932" w:rsidP="00B05932">
      <w:pPr>
        <w:pStyle w:val="Normal1"/>
        <w:tabs>
          <w:tab w:val="left" w:pos="360"/>
        </w:tabs>
        <w:spacing w:line="288" w:lineRule="auto"/>
        <w:jc w:val="both"/>
        <w:rPr>
          <w:rFonts w:eastAsia="Calibri"/>
          <w:b/>
          <w:szCs w:val="24"/>
        </w:rPr>
      </w:pPr>
    </w:p>
    <w:p w:rsidR="00B05932" w:rsidRPr="00E074E6" w:rsidRDefault="00B05932" w:rsidP="00B05932">
      <w:pPr>
        <w:pStyle w:val="Normal1"/>
        <w:jc w:val="center"/>
        <w:rPr>
          <w:szCs w:val="24"/>
        </w:rPr>
      </w:pPr>
      <w:r w:rsidRPr="00E074E6">
        <w:rPr>
          <w:rFonts w:eastAsia="Calibri"/>
          <w:b/>
          <w:szCs w:val="24"/>
          <w:u w:val="single"/>
        </w:rPr>
        <w:t>SYLLABUS</w:t>
      </w:r>
    </w:p>
    <w:p w:rsidR="00B05932" w:rsidRPr="00E074E6" w:rsidRDefault="00B05932" w:rsidP="00B05932">
      <w:pPr>
        <w:pStyle w:val="Normal1"/>
        <w:jc w:val="both"/>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6318"/>
        <w:gridCol w:w="1710"/>
        <w:gridCol w:w="1350"/>
      </w:tblGrid>
      <w:tr w:rsidR="00B05932" w:rsidRPr="00E074E6" w:rsidTr="00867C88">
        <w:tc>
          <w:tcPr>
            <w:tcW w:w="6318" w:type="dxa"/>
            <w:tcMar>
              <w:left w:w="108" w:type="dxa"/>
              <w:right w:w="108" w:type="dxa"/>
            </w:tcMar>
          </w:tcPr>
          <w:p w:rsidR="00B05932" w:rsidRPr="00E074E6" w:rsidRDefault="00B05932" w:rsidP="00867C88">
            <w:pPr>
              <w:pStyle w:val="Heading2"/>
              <w:rPr>
                <w:sz w:val="24"/>
              </w:rPr>
            </w:pPr>
            <w:r w:rsidRPr="00E074E6">
              <w:rPr>
                <w:rFonts w:eastAsia="Calibri"/>
                <w:sz w:val="24"/>
              </w:rPr>
              <w:t>Topics</w:t>
            </w:r>
          </w:p>
        </w:tc>
        <w:tc>
          <w:tcPr>
            <w:tcW w:w="1710" w:type="dxa"/>
            <w:tcMar>
              <w:left w:w="108" w:type="dxa"/>
              <w:right w:w="108" w:type="dxa"/>
            </w:tcMar>
          </w:tcPr>
          <w:p w:rsidR="00B05932" w:rsidRPr="00E074E6" w:rsidRDefault="00B05932" w:rsidP="00867C88">
            <w:pPr>
              <w:pStyle w:val="Normal1"/>
              <w:spacing w:line="300" w:lineRule="auto"/>
              <w:jc w:val="both"/>
              <w:rPr>
                <w:b/>
                <w:szCs w:val="24"/>
              </w:rPr>
            </w:pPr>
            <w:r w:rsidRPr="00E074E6">
              <w:rPr>
                <w:b/>
                <w:szCs w:val="24"/>
              </w:rPr>
              <w:t>No of lectures</w:t>
            </w:r>
          </w:p>
        </w:tc>
        <w:tc>
          <w:tcPr>
            <w:tcW w:w="1350" w:type="dxa"/>
            <w:tcMar>
              <w:left w:w="108" w:type="dxa"/>
              <w:right w:w="108" w:type="dxa"/>
            </w:tcMar>
          </w:tcPr>
          <w:p w:rsidR="00B05932" w:rsidRPr="00E074E6" w:rsidRDefault="00B05932" w:rsidP="00867C88">
            <w:pPr>
              <w:pStyle w:val="Normal1"/>
              <w:spacing w:line="300" w:lineRule="auto"/>
              <w:ind w:left="-17" w:right="-143"/>
              <w:rPr>
                <w:b/>
                <w:szCs w:val="24"/>
              </w:rPr>
            </w:pPr>
            <w:proofErr w:type="spellStart"/>
            <w:r w:rsidRPr="00E074E6">
              <w:rPr>
                <w:b/>
                <w:szCs w:val="24"/>
              </w:rPr>
              <w:t>Weightage</w:t>
            </w:r>
            <w:proofErr w:type="spellEnd"/>
          </w:p>
        </w:tc>
      </w:tr>
      <w:tr w:rsidR="00B05932" w:rsidRPr="00E074E6" w:rsidTr="00867C88">
        <w:tc>
          <w:tcPr>
            <w:tcW w:w="6318" w:type="dxa"/>
            <w:tcMar>
              <w:left w:w="108" w:type="dxa"/>
              <w:right w:w="108" w:type="dxa"/>
            </w:tcMar>
          </w:tcPr>
          <w:p w:rsidR="00B05932" w:rsidRPr="00E074E6" w:rsidRDefault="00B05932" w:rsidP="00867C88">
            <w:pPr>
              <w:pStyle w:val="Normal1"/>
              <w:spacing w:line="276" w:lineRule="auto"/>
              <w:jc w:val="both"/>
              <w:rPr>
                <w:b/>
                <w:szCs w:val="24"/>
              </w:rPr>
            </w:pPr>
            <w:r w:rsidRPr="00E074E6">
              <w:rPr>
                <w:b/>
                <w:szCs w:val="24"/>
              </w:rPr>
              <w:t>Introduction to section view, full section, half section revolved section and off-set section</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2</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6%</w:t>
            </w:r>
          </w:p>
        </w:tc>
      </w:tr>
      <w:tr w:rsidR="00B05932" w:rsidRPr="00E074E6" w:rsidTr="00867C88">
        <w:tc>
          <w:tcPr>
            <w:tcW w:w="6318" w:type="dxa"/>
            <w:tcMar>
              <w:left w:w="108" w:type="dxa"/>
              <w:right w:w="108" w:type="dxa"/>
            </w:tcMar>
          </w:tcPr>
          <w:p w:rsidR="00B05932" w:rsidRPr="00E074E6" w:rsidRDefault="00B05932" w:rsidP="00867C88">
            <w:pPr>
              <w:pStyle w:val="BodyText2"/>
            </w:pPr>
            <w:r w:rsidRPr="00E074E6">
              <w:rPr>
                <w:b/>
              </w:rPr>
              <w:t>Nut-bolt, rivet, thread profiles, screw jack</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2</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6%</w:t>
            </w:r>
          </w:p>
        </w:tc>
      </w:tr>
      <w:tr w:rsidR="00B05932" w:rsidRPr="00E074E6" w:rsidTr="00867C88">
        <w:tc>
          <w:tcPr>
            <w:tcW w:w="6318" w:type="dxa"/>
            <w:tcMar>
              <w:left w:w="108" w:type="dxa"/>
              <w:right w:w="108" w:type="dxa"/>
            </w:tcMar>
          </w:tcPr>
          <w:p w:rsidR="00B05932" w:rsidRPr="00E074E6" w:rsidRDefault="00B05932" w:rsidP="00867C88">
            <w:pPr>
              <w:pStyle w:val="BodyText2"/>
            </w:pPr>
            <w:r w:rsidRPr="00E074E6">
              <w:rPr>
                <w:b/>
              </w:rPr>
              <w:t xml:space="preserve">Bush bearing, pedestal </w:t>
            </w:r>
            <w:proofErr w:type="spellStart"/>
            <w:r w:rsidRPr="00E074E6">
              <w:rPr>
                <w:b/>
              </w:rPr>
              <w:t>bearing,and</w:t>
            </w:r>
            <w:proofErr w:type="spellEnd"/>
            <w:r w:rsidRPr="00E074E6">
              <w:rPr>
                <w:b/>
              </w:rPr>
              <w:t xml:space="preserve"> foot step bearing</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3</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9%</w:t>
            </w:r>
          </w:p>
        </w:tc>
      </w:tr>
      <w:tr w:rsidR="00B05932" w:rsidRPr="00E074E6" w:rsidTr="00867C88">
        <w:tc>
          <w:tcPr>
            <w:tcW w:w="6318" w:type="dxa"/>
            <w:tcMar>
              <w:left w:w="108" w:type="dxa"/>
              <w:right w:w="108" w:type="dxa"/>
            </w:tcMar>
          </w:tcPr>
          <w:p w:rsidR="00B05932" w:rsidRPr="00E074E6" w:rsidRDefault="00B05932" w:rsidP="00867C88">
            <w:pPr>
              <w:pStyle w:val="BodyText2"/>
            </w:pPr>
            <w:r w:rsidRPr="00E074E6">
              <w:rPr>
                <w:b/>
              </w:rPr>
              <w:t>Stuffing box</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5</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14%</w:t>
            </w:r>
          </w:p>
        </w:tc>
      </w:tr>
      <w:tr w:rsidR="00B05932" w:rsidRPr="00E074E6" w:rsidTr="00867C88">
        <w:tc>
          <w:tcPr>
            <w:tcW w:w="6318" w:type="dxa"/>
            <w:tcMar>
              <w:left w:w="108" w:type="dxa"/>
              <w:right w:w="108" w:type="dxa"/>
            </w:tcMar>
          </w:tcPr>
          <w:p w:rsidR="00B05932" w:rsidRPr="00E074E6" w:rsidRDefault="00B05932" w:rsidP="00867C88">
            <w:pPr>
              <w:pStyle w:val="Normal1"/>
              <w:spacing w:line="276" w:lineRule="auto"/>
              <w:jc w:val="both"/>
              <w:rPr>
                <w:rFonts w:eastAsia="Calibri"/>
                <w:b/>
                <w:szCs w:val="24"/>
              </w:rPr>
            </w:pPr>
            <w:r w:rsidRPr="00E074E6">
              <w:rPr>
                <w:b/>
                <w:szCs w:val="24"/>
              </w:rPr>
              <w:t>Eccentric</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4</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11%</w:t>
            </w:r>
          </w:p>
        </w:tc>
      </w:tr>
      <w:tr w:rsidR="00B05932" w:rsidRPr="00E074E6" w:rsidTr="00867C88">
        <w:tc>
          <w:tcPr>
            <w:tcW w:w="6318" w:type="dxa"/>
            <w:tcMar>
              <w:left w:w="108" w:type="dxa"/>
              <w:right w:w="108" w:type="dxa"/>
            </w:tcMar>
          </w:tcPr>
          <w:p w:rsidR="00B05932" w:rsidRPr="00E074E6" w:rsidRDefault="00B05932" w:rsidP="00867C88">
            <w:pPr>
              <w:pStyle w:val="Normal1"/>
              <w:spacing w:line="276" w:lineRule="auto"/>
              <w:jc w:val="both"/>
              <w:rPr>
                <w:rFonts w:eastAsia="Calibri"/>
                <w:b/>
                <w:szCs w:val="24"/>
              </w:rPr>
            </w:pPr>
            <w:r w:rsidRPr="00E074E6">
              <w:rPr>
                <w:b/>
                <w:szCs w:val="24"/>
              </w:rPr>
              <w:t>Cross head</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4</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11%</w:t>
            </w:r>
          </w:p>
        </w:tc>
      </w:tr>
      <w:tr w:rsidR="00B05932" w:rsidRPr="00E074E6" w:rsidTr="00867C88">
        <w:tc>
          <w:tcPr>
            <w:tcW w:w="6318" w:type="dxa"/>
            <w:tcMar>
              <w:left w:w="108" w:type="dxa"/>
              <w:right w:w="108" w:type="dxa"/>
            </w:tcMar>
          </w:tcPr>
          <w:p w:rsidR="00B05932" w:rsidRPr="00E074E6" w:rsidRDefault="00B05932" w:rsidP="00867C88">
            <w:pPr>
              <w:pStyle w:val="Normal1"/>
              <w:spacing w:line="276" w:lineRule="auto"/>
              <w:jc w:val="both"/>
              <w:rPr>
                <w:rFonts w:eastAsia="Calibri"/>
                <w:b/>
                <w:szCs w:val="24"/>
              </w:rPr>
            </w:pPr>
            <w:r w:rsidRPr="00E074E6">
              <w:rPr>
                <w:b/>
                <w:szCs w:val="24"/>
              </w:rPr>
              <w:t>Assembly of disassembled parts</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8</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23%</w:t>
            </w:r>
          </w:p>
        </w:tc>
      </w:tr>
      <w:tr w:rsidR="00B05932" w:rsidRPr="00E074E6" w:rsidTr="00867C88">
        <w:tc>
          <w:tcPr>
            <w:tcW w:w="6318" w:type="dxa"/>
            <w:tcMar>
              <w:left w:w="108" w:type="dxa"/>
              <w:right w:w="108" w:type="dxa"/>
            </w:tcMar>
          </w:tcPr>
          <w:p w:rsidR="00B05932" w:rsidRPr="00E074E6" w:rsidRDefault="00B05932" w:rsidP="00867C88">
            <w:pPr>
              <w:pStyle w:val="Normal1"/>
              <w:spacing w:line="276" w:lineRule="auto"/>
              <w:jc w:val="both"/>
              <w:rPr>
                <w:rFonts w:eastAsia="Calibri"/>
                <w:b/>
                <w:szCs w:val="24"/>
              </w:rPr>
            </w:pPr>
            <w:r w:rsidRPr="00E074E6">
              <w:rPr>
                <w:b/>
                <w:szCs w:val="24"/>
              </w:rPr>
              <w:t>Disassembly of assembled parts</w:t>
            </w:r>
          </w:p>
        </w:tc>
        <w:tc>
          <w:tcPr>
            <w:tcW w:w="1710" w:type="dxa"/>
            <w:tcMar>
              <w:left w:w="108" w:type="dxa"/>
              <w:right w:w="108" w:type="dxa"/>
            </w:tcMar>
          </w:tcPr>
          <w:p w:rsidR="00B05932" w:rsidRPr="00E074E6" w:rsidRDefault="00B05932" w:rsidP="00867C88">
            <w:pPr>
              <w:pStyle w:val="Normal1"/>
              <w:spacing w:line="300" w:lineRule="auto"/>
              <w:rPr>
                <w:szCs w:val="24"/>
              </w:rPr>
            </w:pPr>
            <w:r w:rsidRPr="00E074E6">
              <w:rPr>
                <w:szCs w:val="24"/>
              </w:rPr>
              <w:t>7</w:t>
            </w:r>
          </w:p>
        </w:tc>
        <w:tc>
          <w:tcPr>
            <w:tcW w:w="1350" w:type="dxa"/>
            <w:tcMar>
              <w:left w:w="108" w:type="dxa"/>
              <w:right w:w="108" w:type="dxa"/>
            </w:tcMar>
          </w:tcPr>
          <w:p w:rsidR="00B05932" w:rsidRPr="00E074E6" w:rsidRDefault="00B05932" w:rsidP="00867C88">
            <w:pPr>
              <w:pStyle w:val="Normal1"/>
              <w:spacing w:line="300" w:lineRule="auto"/>
              <w:rPr>
                <w:szCs w:val="24"/>
              </w:rPr>
            </w:pPr>
            <w:r w:rsidRPr="00E074E6">
              <w:rPr>
                <w:szCs w:val="24"/>
              </w:rPr>
              <w:t>20%</w:t>
            </w:r>
          </w:p>
        </w:tc>
      </w:tr>
    </w:tbl>
    <w:p w:rsidR="00B05932" w:rsidRPr="00E074E6" w:rsidRDefault="00B05932" w:rsidP="0067216F">
      <w:pPr>
        <w:spacing w:line="360" w:lineRule="auto"/>
        <w:ind w:firstLine="540"/>
        <w:jc w:val="both"/>
        <w:rPr>
          <w:rFonts w:ascii="Times New Roman" w:hAnsi="Times New Roman" w:cs="Times New Roman"/>
          <w:b/>
          <w:bCs/>
          <w:iCs/>
          <w:sz w:val="24"/>
          <w:szCs w:val="24"/>
        </w:rPr>
      </w:pPr>
    </w:p>
    <w:p w:rsidR="0067216F" w:rsidRPr="00E074E6" w:rsidRDefault="0067216F" w:rsidP="0067216F">
      <w:pPr>
        <w:tabs>
          <w:tab w:val="left" w:pos="360"/>
        </w:tabs>
        <w:spacing w:after="120"/>
        <w:jc w:val="both"/>
        <w:rPr>
          <w:rFonts w:ascii="Times New Roman" w:hAnsi="Times New Roman" w:cs="Times New Roman"/>
          <w:b/>
          <w:sz w:val="24"/>
          <w:szCs w:val="24"/>
          <w:u w:val="single"/>
        </w:rPr>
      </w:pPr>
    </w:p>
    <w:p w:rsidR="0067216F" w:rsidRPr="00E074E6" w:rsidRDefault="0067216F" w:rsidP="00B05932">
      <w:pPr>
        <w:pStyle w:val="ListParagraph"/>
        <w:numPr>
          <w:ilvl w:val="0"/>
          <w:numId w:val="8"/>
        </w:numPr>
        <w:tabs>
          <w:tab w:val="left" w:pos="360"/>
        </w:tabs>
        <w:spacing w:after="120" w:line="240" w:lineRule="auto"/>
        <w:jc w:val="both"/>
        <w:rPr>
          <w:rFonts w:ascii="Times New Roman" w:hAnsi="Times New Roman"/>
          <w:b/>
          <w:sz w:val="24"/>
          <w:szCs w:val="24"/>
          <w:u w:val="single"/>
        </w:rPr>
      </w:pPr>
      <w:r w:rsidRPr="00E074E6">
        <w:rPr>
          <w:rFonts w:ascii="Times New Roman" w:hAnsi="Times New Roman"/>
          <w:b/>
          <w:sz w:val="24"/>
          <w:szCs w:val="24"/>
          <w:u w:val="single"/>
        </w:rPr>
        <w:lastRenderedPageBreak/>
        <w:t>Evaluation Scheme:</w:t>
      </w:r>
    </w:p>
    <w:tbl>
      <w:tblPr>
        <w:tblW w:w="864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tblPr>
      <w:tblGrid>
        <w:gridCol w:w="2700"/>
        <w:gridCol w:w="5220"/>
        <w:gridCol w:w="720"/>
      </w:tblGrid>
      <w:tr w:rsidR="0067216F" w:rsidRPr="00E074E6" w:rsidTr="00867C88">
        <w:trPr>
          <w:trHeight w:val="170"/>
        </w:trPr>
        <w:tc>
          <w:tcPr>
            <w:tcW w:w="2700" w:type="dxa"/>
            <w:shd w:val="clear" w:color="auto" w:fill="FFFFFF"/>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Component 1*</w:t>
            </w:r>
          </w:p>
        </w:tc>
        <w:tc>
          <w:tcPr>
            <w:tcW w:w="5220" w:type="dxa"/>
            <w:shd w:val="clear" w:color="auto" w:fill="FFFFFF"/>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Lab Performance / Sheet work</w:t>
            </w:r>
          </w:p>
        </w:tc>
        <w:tc>
          <w:tcPr>
            <w:tcW w:w="7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10</w:t>
            </w:r>
          </w:p>
        </w:tc>
      </w:tr>
      <w:tr w:rsidR="0067216F" w:rsidRPr="00E074E6" w:rsidTr="00867C88">
        <w:trPr>
          <w:trHeight w:val="192"/>
        </w:trPr>
        <w:tc>
          <w:tcPr>
            <w:tcW w:w="2700" w:type="dxa"/>
            <w:shd w:val="clear" w:color="auto" w:fill="FFFFFF"/>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Component 2</w:t>
            </w:r>
          </w:p>
        </w:tc>
        <w:tc>
          <w:tcPr>
            <w:tcW w:w="52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 xml:space="preserve">Internal Viva – Voce </w:t>
            </w:r>
          </w:p>
        </w:tc>
        <w:tc>
          <w:tcPr>
            <w:tcW w:w="7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10</w:t>
            </w:r>
          </w:p>
        </w:tc>
      </w:tr>
      <w:tr w:rsidR="0067216F" w:rsidRPr="00E074E6" w:rsidTr="00867C88">
        <w:trPr>
          <w:trHeight w:val="210"/>
        </w:trPr>
        <w:tc>
          <w:tcPr>
            <w:tcW w:w="2700" w:type="dxa"/>
            <w:shd w:val="clear" w:color="auto" w:fill="FFFFFF"/>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Component 3**</w:t>
            </w:r>
          </w:p>
        </w:tc>
        <w:tc>
          <w:tcPr>
            <w:tcW w:w="5220" w:type="dxa"/>
            <w:shd w:val="clear" w:color="auto" w:fill="FFFFFF"/>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 xml:space="preserve">End Term </w:t>
            </w:r>
          </w:p>
        </w:tc>
        <w:tc>
          <w:tcPr>
            <w:tcW w:w="7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30</w:t>
            </w:r>
          </w:p>
        </w:tc>
      </w:tr>
      <w:tr w:rsidR="0067216F" w:rsidRPr="00E074E6" w:rsidTr="00867C88">
        <w:trPr>
          <w:trHeight w:val="300"/>
        </w:trPr>
        <w:tc>
          <w:tcPr>
            <w:tcW w:w="2700" w:type="dxa"/>
            <w:shd w:val="clear" w:color="auto" w:fill="FFFFFF"/>
          </w:tcPr>
          <w:p w:rsidR="0067216F" w:rsidRPr="00E074E6" w:rsidRDefault="0067216F" w:rsidP="00867C88">
            <w:pPr>
              <w:rPr>
                <w:rFonts w:ascii="Times New Roman" w:hAnsi="Times New Roman" w:cs="Times New Roman"/>
                <w:color w:val="000000"/>
                <w:sz w:val="24"/>
                <w:szCs w:val="24"/>
              </w:rPr>
            </w:pPr>
          </w:p>
        </w:tc>
        <w:tc>
          <w:tcPr>
            <w:tcW w:w="52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total</w:t>
            </w:r>
          </w:p>
        </w:tc>
        <w:tc>
          <w:tcPr>
            <w:tcW w:w="720" w:type="dxa"/>
            <w:shd w:val="clear" w:color="auto" w:fill="FFFFFF"/>
            <w:noWrap/>
            <w:hideMark/>
          </w:tcPr>
          <w:p w:rsidR="0067216F" w:rsidRPr="00E074E6" w:rsidRDefault="0067216F" w:rsidP="00867C88">
            <w:pPr>
              <w:rPr>
                <w:rFonts w:ascii="Times New Roman" w:hAnsi="Times New Roman" w:cs="Times New Roman"/>
                <w:color w:val="000000"/>
                <w:sz w:val="24"/>
                <w:szCs w:val="24"/>
              </w:rPr>
            </w:pPr>
            <w:r w:rsidRPr="00E074E6">
              <w:rPr>
                <w:rFonts w:ascii="Times New Roman" w:hAnsi="Times New Roman" w:cs="Times New Roman"/>
                <w:color w:val="000000"/>
                <w:sz w:val="24"/>
                <w:szCs w:val="24"/>
              </w:rPr>
              <w:t>50</w:t>
            </w:r>
          </w:p>
        </w:tc>
      </w:tr>
    </w:tbl>
    <w:p w:rsidR="0067216F" w:rsidRPr="00E074E6" w:rsidRDefault="0067216F" w:rsidP="0067216F">
      <w:pPr>
        <w:jc w:val="both"/>
        <w:rPr>
          <w:rFonts w:ascii="Times New Roman" w:hAnsi="Times New Roman" w:cs="Times New Roman"/>
          <w:bCs/>
          <w:sz w:val="24"/>
          <w:szCs w:val="24"/>
        </w:rPr>
      </w:pPr>
      <w:r w:rsidRPr="00E074E6">
        <w:rPr>
          <w:rFonts w:ascii="Times New Roman" w:hAnsi="Times New Roman" w:cs="Times New Roman"/>
          <w:bCs/>
          <w:sz w:val="24"/>
          <w:szCs w:val="24"/>
        </w:rPr>
        <w:t>*Lab Performance will be evaluated weekly</w:t>
      </w:r>
    </w:p>
    <w:p w:rsidR="0067216F" w:rsidRPr="00E074E6" w:rsidRDefault="0067216F" w:rsidP="0067216F">
      <w:pPr>
        <w:jc w:val="both"/>
        <w:rPr>
          <w:rFonts w:ascii="Times New Roman" w:hAnsi="Times New Roman" w:cs="Times New Roman"/>
          <w:bCs/>
          <w:sz w:val="24"/>
          <w:szCs w:val="24"/>
        </w:rPr>
      </w:pPr>
      <w:r w:rsidRPr="00E074E6">
        <w:rPr>
          <w:rFonts w:ascii="Times New Roman" w:hAnsi="Times New Roman" w:cs="Times New Roman"/>
          <w:bCs/>
          <w:sz w:val="24"/>
          <w:szCs w:val="24"/>
        </w:rPr>
        <w:t>**The End Term examination for practical courses is held at the end of semester and includes conduct of experiment and an oral examination (viva voce).The mandatory requirement of 75% attendance in all lab classes is to be met for being eligible to appear in this component</w:t>
      </w:r>
    </w:p>
    <w:p w:rsidR="0067216F" w:rsidRPr="00E074E6" w:rsidRDefault="0067216F" w:rsidP="0067216F">
      <w:pPr>
        <w:jc w:val="both"/>
        <w:rPr>
          <w:rFonts w:ascii="Times New Roman" w:hAnsi="Times New Roman" w:cs="Times New Roman"/>
          <w:bCs/>
          <w:sz w:val="24"/>
          <w:szCs w:val="24"/>
        </w:rPr>
      </w:pPr>
    </w:p>
    <w:p w:rsidR="0067216F" w:rsidRPr="00E074E6" w:rsidRDefault="0067216F" w:rsidP="0067216F">
      <w:pPr>
        <w:jc w:val="both"/>
        <w:rPr>
          <w:rFonts w:ascii="Times New Roman" w:hAnsi="Times New Roman" w:cs="Times New Roman"/>
          <w:b/>
          <w:bCs/>
          <w:sz w:val="24"/>
          <w:szCs w:val="24"/>
        </w:rPr>
      </w:pPr>
      <w:r w:rsidRPr="00E074E6">
        <w:rPr>
          <w:rFonts w:ascii="Times New Roman" w:hAnsi="Times New Roman" w:cs="Times New Roman"/>
          <w:b/>
          <w:bCs/>
          <w:sz w:val="24"/>
          <w:szCs w:val="24"/>
        </w:rPr>
        <w:t>This document is approved 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9"/>
        <w:gridCol w:w="3083"/>
        <w:gridCol w:w="2873"/>
      </w:tblGrid>
      <w:tr w:rsidR="0067216F" w:rsidRPr="00E074E6" w:rsidTr="00867C88">
        <w:tc>
          <w:tcPr>
            <w:tcW w:w="3289" w:type="dxa"/>
          </w:tcPr>
          <w:p w:rsidR="0067216F" w:rsidRPr="00E074E6" w:rsidRDefault="0067216F" w:rsidP="00867C88">
            <w:pPr>
              <w:rPr>
                <w:rFonts w:ascii="Times New Roman" w:hAnsi="Times New Roman" w:cs="Times New Roman"/>
                <w:b/>
                <w:sz w:val="24"/>
                <w:szCs w:val="24"/>
              </w:rPr>
            </w:pPr>
            <w:r w:rsidRPr="00E074E6">
              <w:rPr>
                <w:rFonts w:ascii="Times New Roman" w:hAnsi="Times New Roman" w:cs="Times New Roman"/>
                <w:b/>
                <w:sz w:val="24"/>
                <w:szCs w:val="24"/>
              </w:rPr>
              <w:t>Designation</w:t>
            </w:r>
          </w:p>
        </w:tc>
        <w:tc>
          <w:tcPr>
            <w:tcW w:w="3083" w:type="dxa"/>
          </w:tcPr>
          <w:p w:rsidR="0067216F" w:rsidRPr="00E074E6" w:rsidRDefault="0067216F" w:rsidP="00867C88">
            <w:pPr>
              <w:rPr>
                <w:rFonts w:ascii="Times New Roman" w:hAnsi="Times New Roman" w:cs="Times New Roman"/>
                <w:b/>
                <w:sz w:val="24"/>
                <w:szCs w:val="24"/>
              </w:rPr>
            </w:pPr>
            <w:r w:rsidRPr="00E074E6">
              <w:rPr>
                <w:rFonts w:ascii="Times New Roman" w:hAnsi="Times New Roman" w:cs="Times New Roman"/>
                <w:b/>
                <w:sz w:val="24"/>
                <w:szCs w:val="24"/>
              </w:rPr>
              <w:t>Name</w:t>
            </w:r>
          </w:p>
        </w:tc>
        <w:tc>
          <w:tcPr>
            <w:tcW w:w="2873" w:type="dxa"/>
          </w:tcPr>
          <w:p w:rsidR="0067216F" w:rsidRPr="00E074E6" w:rsidRDefault="0067216F" w:rsidP="00867C88">
            <w:pPr>
              <w:rPr>
                <w:rFonts w:ascii="Times New Roman" w:hAnsi="Times New Roman" w:cs="Times New Roman"/>
                <w:b/>
                <w:sz w:val="24"/>
                <w:szCs w:val="24"/>
              </w:rPr>
            </w:pPr>
            <w:r w:rsidRPr="00E074E6">
              <w:rPr>
                <w:rFonts w:ascii="Times New Roman" w:hAnsi="Times New Roman" w:cs="Times New Roman"/>
                <w:b/>
                <w:sz w:val="24"/>
                <w:szCs w:val="24"/>
              </w:rPr>
              <w:t>Signature</w:t>
            </w:r>
          </w:p>
        </w:tc>
      </w:tr>
      <w:tr w:rsidR="0067216F" w:rsidRPr="00E074E6" w:rsidTr="00867C88">
        <w:tc>
          <w:tcPr>
            <w:tcW w:w="3289" w:type="dxa"/>
          </w:tcPr>
          <w:p w:rsidR="0067216F" w:rsidRPr="00E074E6" w:rsidRDefault="0067216F" w:rsidP="00867C88">
            <w:pPr>
              <w:rPr>
                <w:rFonts w:ascii="Times New Roman" w:hAnsi="Times New Roman" w:cs="Times New Roman"/>
                <w:sz w:val="24"/>
                <w:szCs w:val="24"/>
              </w:rPr>
            </w:pPr>
            <w:r w:rsidRPr="00E074E6">
              <w:rPr>
                <w:rFonts w:ascii="Times New Roman" w:hAnsi="Times New Roman" w:cs="Times New Roman"/>
                <w:sz w:val="24"/>
                <w:szCs w:val="24"/>
              </w:rPr>
              <w:t>Course Coordinator</w:t>
            </w:r>
          </w:p>
        </w:tc>
        <w:tc>
          <w:tcPr>
            <w:tcW w:w="3083" w:type="dxa"/>
          </w:tcPr>
          <w:p w:rsidR="0067216F" w:rsidRPr="00E074E6" w:rsidRDefault="00981369" w:rsidP="00867C88">
            <w:pPr>
              <w:rPr>
                <w:rFonts w:ascii="Times New Roman" w:hAnsi="Times New Roman" w:cs="Times New Roman"/>
                <w:sz w:val="24"/>
                <w:szCs w:val="24"/>
              </w:rPr>
            </w:pPr>
            <w:proofErr w:type="spellStart"/>
            <w:r w:rsidRPr="00E074E6">
              <w:rPr>
                <w:rFonts w:ascii="Times New Roman" w:hAnsi="Times New Roman" w:cs="Times New Roman"/>
                <w:sz w:val="24"/>
                <w:szCs w:val="24"/>
              </w:rPr>
              <w:t>Sachindra</w:t>
            </w:r>
            <w:proofErr w:type="spellEnd"/>
            <w:r w:rsidRPr="00E074E6">
              <w:rPr>
                <w:rFonts w:ascii="Times New Roman" w:hAnsi="Times New Roman" w:cs="Times New Roman"/>
                <w:sz w:val="24"/>
                <w:szCs w:val="24"/>
              </w:rPr>
              <w:t xml:space="preserve"> Kumar</w:t>
            </w:r>
          </w:p>
        </w:tc>
        <w:tc>
          <w:tcPr>
            <w:tcW w:w="2873" w:type="dxa"/>
          </w:tcPr>
          <w:p w:rsidR="0067216F" w:rsidRPr="00E074E6" w:rsidRDefault="0067216F" w:rsidP="00867C88">
            <w:pPr>
              <w:rPr>
                <w:rFonts w:ascii="Times New Roman" w:hAnsi="Times New Roman" w:cs="Times New Roman"/>
                <w:sz w:val="24"/>
                <w:szCs w:val="24"/>
              </w:rPr>
            </w:pPr>
          </w:p>
        </w:tc>
      </w:tr>
      <w:tr w:rsidR="0067216F" w:rsidRPr="00E074E6" w:rsidTr="00867C88">
        <w:tc>
          <w:tcPr>
            <w:tcW w:w="3289" w:type="dxa"/>
          </w:tcPr>
          <w:p w:rsidR="0067216F" w:rsidRPr="00E074E6" w:rsidRDefault="0067216F" w:rsidP="00867C88">
            <w:pPr>
              <w:rPr>
                <w:rFonts w:ascii="Times New Roman" w:hAnsi="Times New Roman" w:cs="Times New Roman"/>
                <w:sz w:val="24"/>
                <w:szCs w:val="24"/>
              </w:rPr>
            </w:pPr>
            <w:proofErr w:type="spellStart"/>
            <w:r w:rsidRPr="00E074E6">
              <w:rPr>
                <w:rFonts w:ascii="Times New Roman" w:hAnsi="Times New Roman" w:cs="Times New Roman"/>
                <w:sz w:val="24"/>
                <w:szCs w:val="24"/>
              </w:rPr>
              <w:t>HoD</w:t>
            </w:r>
            <w:proofErr w:type="spellEnd"/>
          </w:p>
        </w:tc>
        <w:tc>
          <w:tcPr>
            <w:tcW w:w="3083" w:type="dxa"/>
          </w:tcPr>
          <w:p w:rsidR="0067216F" w:rsidRPr="00E074E6" w:rsidRDefault="00981369" w:rsidP="00867C88">
            <w:pPr>
              <w:rPr>
                <w:rFonts w:ascii="Times New Roman" w:hAnsi="Times New Roman" w:cs="Times New Roman"/>
                <w:sz w:val="24"/>
                <w:szCs w:val="24"/>
              </w:rPr>
            </w:pPr>
            <w:r w:rsidRPr="00E074E6">
              <w:rPr>
                <w:rFonts w:ascii="Times New Roman" w:hAnsi="Times New Roman" w:cs="Times New Roman"/>
                <w:sz w:val="24"/>
                <w:szCs w:val="24"/>
              </w:rPr>
              <w:t xml:space="preserve">Kumar </w:t>
            </w:r>
            <w:proofErr w:type="spellStart"/>
            <w:r w:rsidRPr="00E074E6">
              <w:rPr>
                <w:rFonts w:ascii="Times New Roman" w:hAnsi="Times New Roman" w:cs="Times New Roman"/>
                <w:sz w:val="24"/>
                <w:szCs w:val="24"/>
              </w:rPr>
              <w:t>Jyoti</w:t>
            </w:r>
            <w:r w:rsidR="00E528E1" w:rsidRPr="00E074E6">
              <w:rPr>
                <w:rFonts w:ascii="Times New Roman" w:hAnsi="Times New Roman" w:cs="Times New Roman"/>
                <w:sz w:val="24"/>
                <w:szCs w:val="24"/>
              </w:rPr>
              <w:t>raditya</w:t>
            </w:r>
            <w:proofErr w:type="spellEnd"/>
          </w:p>
        </w:tc>
        <w:tc>
          <w:tcPr>
            <w:tcW w:w="2873" w:type="dxa"/>
          </w:tcPr>
          <w:p w:rsidR="0067216F" w:rsidRPr="00E074E6" w:rsidRDefault="0067216F" w:rsidP="00867C88">
            <w:pPr>
              <w:rPr>
                <w:rFonts w:ascii="Times New Roman" w:hAnsi="Times New Roman" w:cs="Times New Roman"/>
                <w:sz w:val="24"/>
                <w:szCs w:val="24"/>
              </w:rPr>
            </w:pPr>
          </w:p>
        </w:tc>
      </w:tr>
      <w:tr w:rsidR="0067216F" w:rsidRPr="00E074E6" w:rsidTr="00867C88">
        <w:tc>
          <w:tcPr>
            <w:tcW w:w="3289" w:type="dxa"/>
          </w:tcPr>
          <w:p w:rsidR="0067216F" w:rsidRPr="00E074E6" w:rsidRDefault="0067216F" w:rsidP="00867C88">
            <w:pPr>
              <w:rPr>
                <w:rFonts w:ascii="Times New Roman" w:hAnsi="Times New Roman" w:cs="Times New Roman"/>
                <w:sz w:val="24"/>
                <w:szCs w:val="24"/>
              </w:rPr>
            </w:pPr>
            <w:r w:rsidRPr="00E074E6">
              <w:rPr>
                <w:rFonts w:ascii="Times New Roman" w:hAnsi="Times New Roman" w:cs="Times New Roman"/>
                <w:sz w:val="24"/>
                <w:szCs w:val="24"/>
              </w:rPr>
              <w:t>Principal</w:t>
            </w:r>
          </w:p>
        </w:tc>
        <w:tc>
          <w:tcPr>
            <w:tcW w:w="3083" w:type="dxa"/>
          </w:tcPr>
          <w:p w:rsidR="0067216F" w:rsidRPr="00E074E6" w:rsidRDefault="0067216F" w:rsidP="00E528E1">
            <w:pPr>
              <w:rPr>
                <w:rFonts w:ascii="Times New Roman" w:hAnsi="Times New Roman" w:cs="Times New Roman"/>
                <w:sz w:val="24"/>
                <w:szCs w:val="24"/>
              </w:rPr>
            </w:pPr>
            <w:r w:rsidRPr="00E074E6">
              <w:rPr>
                <w:rFonts w:ascii="Times New Roman" w:hAnsi="Times New Roman" w:cs="Times New Roman"/>
                <w:sz w:val="24"/>
                <w:szCs w:val="24"/>
              </w:rPr>
              <w:t xml:space="preserve">Dr. </w:t>
            </w:r>
            <w:r w:rsidR="004E5DFC" w:rsidRPr="00E074E6">
              <w:rPr>
                <w:rFonts w:ascii="Times New Roman" w:hAnsi="Times New Roman" w:cs="Times New Roman"/>
                <w:sz w:val="24"/>
                <w:szCs w:val="24"/>
              </w:rPr>
              <w:t>S.N. Sharma</w:t>
            </w:r>
          </w:p>
        </w:tc>
        <w:tc>
          <w:tcPr>
            <w:tcW w:w="2873" w:type="dxa"/>
          </w:tcPr>
          <w:p w:rsidR="0067216F" w:rsidRPr="00E074E6" w:rsidRDefault="0067216F" w:rsidP="00867C88">
            <w:pPr>
              <w:rPr>
                <w:rFonts w:ascii="Times New Roman" w:hAnsi="Times New Roman" w:cs="Times New Roman"/>
                <w:sz w:val="24"/>
                <w:szCs w:val="24"/>
              </w:rPr>
            </w:pPr>
          </w:p>
        </w:tc>
      </w:tr>
      <w:tr w:rsidR="0067216F" w:rsidRPr="00E074E6" w:rsidTr="00867C88">
        <w:tc>
          <w:tcPr>
            <w:tcW w:w="3289" w:type="dxa"/>
          </w:tcPr>
          <w:p w:rsidR="0067216F" w:rsidRPr="00E074E6" w:rsidRDefault="0067216F" w:rsidP="00867C88">
            <w:pPr>
              <w:jc w:val="both"/>
              <w:rPr>
                <w:rFonts w:ascii="Times New Roman" w:hAnsi="Times New Roman" w:cs="Times New Roman"/>
                <w:sz w:val="24"/>
                <w:szCs w:val="24"/>
              </w:rPr>
            </w:pPr>
            <w:r w:rsidRPr="00E074E6">
              <w:rPr>
                <w:rFonts w:ascii="Times New Roman" w:hAnsi="Times New Roman" w:cs="Times New Roman"/>
                <w:sz w:val="24"/>
                <w:szCs w:val="24"/>
              </w:rPr>
              <w:t>Date</w:t>
            </w:r>
          </w:p>
        </w:tc>
        <w:tc>
          <w:tcPr>
            <w:tcW w:w="3083" w:type="dxa"/>
          </w:tcPr>
          <w:p w:rsidR="0067216F" w:rsidRPr="00E074E6" w:rsidRDefault="0067216F" w:rsidP="00867C88">
            <w:pPr>
              <w:jc w:val="both"/>
              <w:rPr>
                <w:rFonts w:ascii="Times New Roman" w:hAnsi="Times New Roman" w:cs="Times New Roman"/>
                <w:sz w:val="24"/>
                <w:szCs w:val="24"/>
              </w:rPr>
            </w:pPr>
          </w:p>
        </w:tc>
        <w:tc>
          <w:tcPr>
            <w:tcW w:w="2873" w:type="dxa"/>
          </w:tcPr>
          <w:p w:rsidR="0067216F" w:rsidRPr="00E074E6" w:rsidRDefault="0067216F" w:rsidP="00867C88">
            <w:pPr>
              <w:jc w:val="both"/>
              <w:rPr>
                <w:rFonts w:ascii="Times New Roman" w:hAnsi="Times New Roman" w:cs="Times New Roman"/>
                <w:sz w:val="24"/>
                <w:szCs w:val="24"/>
              </w:rPr>
            </w:pPr>
          </w:p>
        </w:tc>
      </w:tr>
    </w:tbl>
    <w:p w:rsidR="0067216F" w:rsidRPr="00E074E6" w:rsidRDefault="0067216F" w:rsidP="0067216F">
      <w:pPr>
        <w:jc w:val="both"/>
        <w:rPr>
          <w:rFonts w:ascii="Times New Roman" w:hAnsi="Times New Roman" w:cs="Times New Roman"/>
          <w:sz w:val="24"/>
          <w:szCs w:val="24"/>
        </w:rPr>
      </w:pPr>
    </w:p>
    <w:p w:rsidR="0067216F" w:rsidRPr="00E074E6" w:rsidRDefault="0067216F" w:rsidP="007E52B1">
      <w:pPr>
        <w:rPr>
          <w:rFonts w:ascii="Times New Roman" w:hAnsi="Times New Roman" w:cs="Times New Roman"/>
          <w:sz w:val="24"/>
          <w:szCs w:val="24"/>
        </w:rPr>
      </w:pPr>
    </w:p>
    <w:p w:rsidR="00B05932" w:rsidRDefault="00B05932" w:rsidP="007E52B1"/>
    <w:p w:rsidR="00B05932" w:rsidRDefault="00B05932" w:rsidP="007E52B1"/>
    <w:p w:rsidR="00B05932" w:rsidRDefault="00B05932" w:rsidP="00B05932">
      <w:pPr>
        <w:jc w:val="center"/>
        <w:rPr>
          <w:rFonts w:ascii="Times New Roman" w:hAnsi="Times New Roman" w:cs="Times New Roman"/>
          <w:sz w:val="20"/>
          <w:szCs w:val="20"/>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E01A44" w:rsidRDefault="00E01A44" w:rsidP="00090541">
      <w:pPr>
        <w:jc w:val="center"/>
        <w:rPr>
          <w:b/>
          <w:spacing w:val="-2"/>
          <w:sz w:val="28"/>
          <w:szCs w:val="28"/>
        </w:rPr>
      </w:pPr>
    </w:p>
    <w:p w:rsidR="00E01A44" w:rsidRDefault="00E01A44" w:rsidP="00090541">
      <w:pPr>
        <w:jc w:val="center"/>
        <w:rPr>
          <w:b/>
          <w:spacing w:val="-2"/>
          <w:sz w:val="28"/>
          <w:szCs w:val="28"/>
        </w:rPr>
      </w:pPr>
    </w:p>
    <w:p w:rsidR="00E01A44" w:rsidRDefault="00E01A44" w:rsidP="00090541">
      <w:pPr>
        <w:jc w:val="center"/>
        <w:rPr>
          <w:b/>
          <w:spacing w:val="-2"/>
          <w:sz w:val="28"/>
          <w:szCs w:val="28"/>
        </w:rPr>
      </w:pPr>
    </w:p>
    <w:p w:rsidR="00090541" w:rsidRPr="003A5A76" w:rsidRDefault="00090541" w:rsidP="00090541">
      <w:pPr>
        <w:jc w:val="center"/>
        <w:rPr>
          <w:rFonts w:ascii="Bookman Old Style" w:hAnsi="Bookman Old Style" w:cs="Arial"/>
          <w:b/>
          <w:color w:val="000000"/>
          <w:sz w:val="28"/>
          <w:szCs w:val="28"/>
          <w:shd w:val="clear" w:color="auto" w:fill="FFFFFF"/>
        </w:rPr>
      </w:pPr>
      <w:r w:rsidRPr="003A5A76">
        <w:rPr>
          <w:b/>
          <w:spacing w:val="-2"/>
          <w:sz w:val="28"/>
          <w:szCs w:val="28"/>
        </w:rPr>
        <w:lastRenderedPageBreak/>
        <w:t>LOK NAYAK JAIPRAKASH INSTITUTE OF TECHNOLOGY CHAPRA, BIHAR</w:t>
      </w:r>
      <w:r w:rsidRPr="003A5A76">
        <w:rPr>
          <w:rFonts w:ascii="Bookman Old Style" w:hAnsi="Bookman Old Style" w:cs="Arial"/>
          <w:b/>
          <w:color w:val="000000"/>
          <w:sz w:val="28"/>
          <w:szCs w:val="28"/>
          <w:shd w:val="clear" w:color="auto" w:fill="FFFFFF"/>
        </w:rPr>
        <w:t xml:space="preserve"> </w:t>
      </w:r>
    </w:p>
    <w:p w:rsidR="00090541" w:rsidRPr="00940E84" w:rsidRDefault="00090541" w:rsidP="00090541">
      <w:pPr>
        <w:spacing w:after="0" w:line="240" w:lineRule="auto"/>
        <w:jc w:val="center"/>
        <w:rPr>
          <w:rFonts w:ascii="Times New Roman" w:hAnsi="Times New Roman" w:cs="Times New Roman"/>
          <w:b/>
          <w:noProof/>
          <w:sz w:val="28"/>
          <w:szCs w:val="28"/>
          <w:lang w:eastAsia="zh-TW"/>
        </w:rPr>
      </w:pPr>
      <w:r w:rsidRPr="00940E84">
        <w:rPr>
          <w:rFonts w:ascii="Times New Roman" w:hAnsi="Times New Roman" w:cs="Times New Roman"/>
          <w:b/>
          <w:noProof/>
          <w:sz w:val="28"/>
          <w:szCs w:val="28"/>
          <w:lang w:eastAsia="zh-TW"/>
        </w:rPr>
        <w:t>Department of Mechanical Engineering</w:t>
      </w:r>
    </w:p>
    <w:p w:rsidR="00090541" w:rsidRPr="00BB3A1C" w:rsidRDefault="00407DC5" w:rsidP="00090541">
      <w:pPr>
        <w:rPr>
          <w:rFonts w:ascii="Bookman Old Style" w:hAnsi="Bookman Old Style"/>
          <w:sz w:val="16"/>
          <w:szCs w:val="16"/>
        </w:rPr>
      </w:pPr>
      <w:r w:rsidRPr="00407DC5">
        <w:rPr>
          <w:rFonts w:ascii="Bookman Old Style" w:hAnsi="Bookman Old Style" w:cs="Arial"/>
          <w:b/>
          <w:noProof/>
          <w:color w:val="000000"/>
          <w:sz w:val="16"/>
          <w:szCs w:val="16"/>
        </w:rPr>
        <w:pict>
          <v:line id="Straight Connector 1" o:spid="_x0000_s1028" style="position:absolute;flip:y;z-index:251665408;visibility:visible;mso-position-horizontal:center;mso-position-horizontal-relative:margin;mso-width-relative:margin;mso-height-relative:margin" from="0,7.1pt" to="5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" strokecolor="#0d0d0d [3069]" strokeweight="3pt">
            <v:stroke joinstyle="miter"/>
            <w10:wrap anchorx="margin"/>
          </v:line>
        </w:pict>
      </w:r>
    </w:p>
    <w:p w:rsidR="00C14361" w:rsidRPr="00C14361" w:rsidRDefault="00C14361" w:rsidP="00C14361">
      <w:pPr>
        <w:spacing w:after="0" w:line="240" w:lineRule="auto"/>
        <w:jc w:val="center"/>
        <w:rPr>
          <w:rFonts w:ascii="Times New Roman" w:hAnsi="Times New Roman" w:cs="Times New Roman"/>
          <w:b/>
          <w:noProof/>
          <w:sz w:val="24"/>
          <w:szCs w:val="24"/>
          <w:lang w:eastAsia="zh-TW"/>
        </w:rPr>
      </w:pPr>
      <w:r w:rsidRPr="00C14361">
        <w:rPr>
          <w:rFonts w:ascii="Times New Roman" w:hAnsi="Times New Roman" w:cs="Times New Roman"/>
          <w:b/>
          <w:noProof/>
          <w:sz w:val="24"/>
          <w:szCs w:val="24"/>
          <w:lang w:eastAsia="zh-TW"/>
        </w:rPr>
        <w:t>Assignment</w:t>
      </w:r>
      <w:r w:rsidR="00867C88">
        <w:rPr>
          <w:rFonts w:ascii="Times New Roman" w:hAnsi="Times New Roman" w:cs="Times New Roman"/>
          <w:b/>
          <w:noProof/>
          <w:sz w:val="24"/>
          <w:szCs w:val="24"/>
          <w:lang w:eastAsia="zh-TW"/>
        </w:rPr>
        <w:t>-I</w:t>
      </w:r>
    </w:p>
    <w:p w:rsidR="00C14361" w:rsidRDefault="00C14361" w:rsidP="00090541">
      <w:pPr>
        <w:spacing w:after="0" w:line="240" w:lineRule="auto"/>
        <w:rPr>
          <w:rFonts w:ascii="Times New Roman" w:hAnsi="Times New Roman" w:cs="Times New Roman"/>
          <w:b/>
          <w:noProof/>
          <w:lang w:eastAsia="zh-TW"/>
        </w:rPr>
      </w:pPr>
    </w:p>
    <w:p w:rsidR="00090541" w:rsidRDefault="00090541" w:rsidP="00090541">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Sub: Machine Drawing</w:t>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p>
    <w:p w:rsidR="00090541" w:rsidRDefault="00090541" w:rsidP="00090541">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Sem: 3</w:t>
      </w:r>
      <w:r w:rsidRPr="00B4697E">
        <w:rPr>
          <w:rFonts w:ascii="Times New Roman" w:hAnsi="Times New Roman" w:cs="Times New Roman"/>
          <w:b/>
          <w:noProof/>
          <w:vertAlign w:val="superscript"/>
          <w:lang w:eastAsia="zh-TW"/>
        </w:rPr>
        <w:t>rd</w:t>
      </w:r>
      <w:r>
        <w:rPr>
          <w:rFonts w:ascii="Times New Roman" w:hAnsi="Times New Roman" w:cs="Times New Roman"/>
          <w:b/>
          <w:noProof/>
          <w:lang w:eastAsia="zh-TW"/>
        </w:rPr>
        <w:t xml:space="preserve"> (Mechanical)</w:t>
      </w:r>
    </w:p>
    <w:p w:rsidR="00090541" w:rsidRDefault="00090541" w:rsidP="00090541">
      <w:pPr>
        <w:spacing w:after="0" w:line="240" w:lineRule="auto"/>
        <w:rPr>
          <w:rFonts w:ascii="Times New Roman" w:hAnsi="Times New Roman" w:cs="Times New Roman"/>
          <w:b/>
          <w:noProof/>
          <w:lang w:eastAsia="zh-TW"/>
        </w:rPr>
      </w:pPr>
    </w:p>
    <w:p w:rsidR="00090541" w:rsidRPr="00467A0A" w:rsidRDefault="00090541" w:rsidP="00090541">
      <w:pPr>
        <w:spacing w:after="0" w:line="240" w:lineRule="auto"/>
        <w:jc w:val="center"/>
        <w:rPr>
          <w:rFonts w:ascii="Times New Roman" w:hAnsi="Times New Roman" w:cs="Times New Roman"/>
          <w:b/>
          <w:noProof/>
          <w:lang w:eastAsia="zh-TW"/>
        </w:rPr>
      </w:pPr>
    </w:p>
    <w:p w:rsidR="00090541" w:rsidRDefault="00090541" w:rsidP="00090541">
      <w:pPr>
        <w:pStyle w:val="ListParagraph"/>
        <w:numPr>
          <w:ilvl w:val="0"/>
          <w:numId w:val="9"/>
        </w:numPr>
        <w:autoSpaceDE w:val="0"/>
        <w:autoSpaceDN w:val="0"/>
        <w:adjustRightInd w:val="0"/>
        <w:spacing w:after="0" w:line="240" w:lineRule="auto"/>
        <w:rPr>
          <w:rFonts w:ascii="Times New Roman" w:hAnsi="Times New Roman"/>
          <w:sz w:val="24"/>
          <w:szCs w:val="24"/>
          <w:lang w:val="en-IN"/>
        </w:rPr>
      </w:pPr>
      <w:r w:rsidRPr="0082681B">
        <w:rPr>
          <w:rFonts w:ascii="Times New Roman" w:hAnsi="Times New Roman"/>
          <w:sz w:val="24"/>
          <w:szCs w:val="24"/>
          <w:lang w:val="en-IN"/>
        </w:rPr>
        <w:t xml:space="preserve">What </w:t>
      </w:r>
      <w:r>
        <w:rPr>
          <w:rFonts w:ascii="Times New Roman" w:hAnsi="Times New Roman"/>
          <w:sz w:val="24"/>
          <w:szCs w:val="24"/>
          <w:lang w:val="en-IN"/>
        </w:rPr>
        <w:t xml:space="preserve">do you mean by </w:t>
      </w:r>
    </w:p>
    <w:p w:rsidR="00090541" w:rsidRPr="00B4697E" w:rsidRDefault="00090541" w:rsidP="00090541">
      <w:pPr>
        <w:autoSpaceDE w:val="0"/>
        <w:autoSpaceDN w:val="0"/>
        <w:adjustRightInd w:val="0"/>
        <w:spacing w:after="0" w:line="240" w:lineRule="auto"/>
        <w:ind w:left="360"/>
        <w:rPr>
          <w:rFonts w:ascii="Times New Roman" w:hAnsi="Times New Roman" w:cs="Times New Roman"/>
          <w:sz w:val="24"/>
          <w:szCs w:val="24"/>
          <w:lang w:val="en-IN"/>
        </w:rPr>
      </w:pPr>
      <w:proofErr w:type="spellStart"/>
      <w:r>
        <w:rPr>
          <w:rFonts w:ascii="Times New Roman" w:hAnsi="Times New Roman" w:cs="Times New Roman"/>
          <w:sz w:val="24"/>
          <w:szCs w:val="24"/>
          <w:lang w:val="en-IN"/>
        </w:rPr>
        <w:t>i</w:t>
      </w:r>
      <w:proofErr w:type="spellEnd"/>
      <w:r>
        <w:rPr>
          <w:rFonts w:ascii="Times New Roman" w:hAnsi="Times New Roman" w:cs="Times New Roman"/>
          <w:sz w:val="24"/>
          <w:szCs w:val="24"/>
          <w:lang w:val="en-IN"/>
        </w:rPr>
        <w:t xml:space="preserve">) </w:t>
      </w:r>
      <w:r w:rsidRPr="00B4697E">
        <w:rPr>
          <w:rFonts w:ascii="Times New Roman" w:hAnsi="Times New Roman" w:cs="Times New Roman"/>
          <w:sz w:val="24"/>
          <w:szCs w:val="24"/>
          <w:lang w:val="en-IN"/>
        </w:rPr>
        <w:t xml:space="preserve">Offset section </w:t>
      </w:r>
      <w:r w:rsidRPr="00B4697E">
        <w:rPr>
          <w:rFonts w:ascii="Times New Roman" w:hAnsi="Times New Roman" w:cs="Times New Roman"/>
          <w:sz w:val="24"/>
          <w:szCs w:val="24"/>
          <w:lang w:val="en-IN"/>
        </w:rPr>
        <w:tab/>
        <w:t>ii</w:t>
      </w:r>
      <w:proofErr w:type="gramStart"/>
      <w:r w:rsidRPr="00B4697E">
        <w:rPr>
          <w:rFonts w:ascii="Times New Roman" w:hAnsi="Times New Roman" w:cs="Times New Roman"/>
          <w:sz w:val="24"/>
          <w:szCs w:val="24"/>
          <w:lang w:val="en-IN"/>
        </w:rPr>
        <w:t>)Revolved</w:t>
      </w:r>
      <w:proofErr w:type="gramEnd"/>
      <w:r w:rsidRPr="00B4697E">
        <w:rPr>
          <w:rFonts w:ascii="Times New Roman" w:hAnsi="Times New Roman" w:cs="Times New Roman"/>
          <w:sz w:val="24"/>
          <w:szCs w:val="24"/>
          <w:lang w:val="en-IN"/>
        </w:rPr>
        <w:t xml:space="preserve"> section</w:t>
      </w:r>
      <w:r w:rsidRPr="00B4697E">
        <w:rPr>
          <w:rFonts w:ascii="Times New Roman" w:hAnsi="Times New Roman" w:cs="Times New Roman"/>
          <w:sz w:val="24"/>
          <w:szCs w:val="24"/>
          <w:lang w:val="en-IN"/>
        </w:rPr>
        <w:tab/>
        <w:t>iii) Half  section</w:t>
      </w:r>
    </w:p>
    <w:p w:rsidR="00090541" w:rsidRDefault="00090541" w:rsidP="00090541">
      <w:pPr>
        <w:pStyle w:val="ListParagraph"/>
        <w:autoSpaceDE w:val="0"/>
        <w:autoSpaceDN w:val="0"/>
        <w:adjustRightInd w:val="0"/>
        <w:spacing w:after="0" w:line="240" w:lineRule="auto"/>
        <w:ind w:left="360"/>
        <w:rPr>
          <w:rFonts w:ascii="Times New Roman" w:hAnsi="Times New Roman"/>
          <w:sz w:val="24"/>
          <w:szCs w:val="24"/>
          <w:lang w:val="en-IN"/>
        </w:rPr>
      </w:pPr>
    </w:p>
    <w:p w:rsidR="00090541" w:rsidRDefault="00090541" w:rsidP="00090541">
      <w:pPr>
        <w:pStyle w:val="ListParagraph"/>
        <w:numPr>
          <w:ilvl w:val="0"/>
          <w:numId w:val="9"/>
        </w:numPr>
        <w:autoSpaceDE w:val="0"/>
        <w:autoSpaceDN w:val="0"/>
        <w:adjustRightInd w:val="0"/>
        <w:spacing w:after="0" w:line="240" w:lineRule="auto"/>
        <w:rPr>
          <w:rFonts w:ascii="Times New Roman" w:hAnsi="Times New Roman"/>
          <w:sz w:val="24"/>
          <w:szCs w:val="24"/>
          <w:lang w:val="en-IN"/>
        </w:rPr>
      </w:pPr>
      <w:r>
        <w:rPr>
          <w:rFonts w:ascii="Times New Roman" w:hAnsi="Times New Roman"/>
          <w:sz w:val="24"/>
          <w:szCs w:val="24"/>
          <w:lang w:val="en-IN"/>
        </w:rPr>
        <w:t>Define Pitch, Diagonal pitch and Margin</w:t>
      </w:r>
    </w:p>
    <w:p w:rsidR="00090541" w:rsidRPr="00223C5A" w:rsidRDefault="00090541" w:rsidP="00090541">
      <w:pPr>
        <w:pStyle w:val="ListParagraph"/>
        <w:autoSpaceDE w:val="0"/>
        <w:autoSpaceDN w:val="0"/>
        <w:adjustRightInd w:val="0"/>
        <w:spacing w:after="0" w:line="240" w:lineRule="auto"/>
        <w:ind w:left="360"/>
        <w:rPr>
          <w:rFonts w:ascii="Times New Roman" w:hAnsi="Times New Roman"/>
          <w:sz w:val="24"/>
          <w:szCs w:val="24"/>
          <w:lang w:val="en-IN"/>
        </w:rPr>
      </w:pPr>
    </w:p>
    <w:p w:rsidR="00090541" w:rsidRDefault="00090541" w:rsidP="00090541">
      <w:pPr>
        <w:pStyle w:val="ListParagraph"/>
        <w:numPr>
          <w:ilvl w:val="0"/>
          <w:numId w:val="9"/>
        </w:numPr>
        <w:autoSpaceDE w:val="0"/>
        <w:autoSpaceDN w:val="0"/>
        <w:adjustRightInd w:val="0"/>
        <w:spacing w:after="0" w:line="240" w:lineRule="auto"/>
        <w:rPr>
          <w:rFonts w:ascii="Times-Roman" w:hAnsi="Times-Roman" w:cs="Times-Roman"/>
          <w:sz w:val="24"/>
          <w:szCs w:val="24"/>
          <w:lang w:val="en-IN"/>
        </w:rPr>
      </w:pPr>
      <w:r w:rsidRPr="00831809">
        <w:rPr>
          <w:rFonts w:ascii="Times-Roman" w:hAnsi="Times-Roman" w:cs="Times-Roman"/>
          <w:sz w:val="24"/>
          <w:szCs w:val="24"/>
          <w:lang w:val="en-IN"/>
        </w:rPr>
        <w:t>What is the difference between Lap and Butt joint?</w:t>
      </w:r>
    </w:p>
    <w:p w:rsidR="00090541" w:rsidRPr="00831809" w:rsidRDefault="00090541" w:rsidP="00090541">
      <w:pPr>
        <w:pStyle w:val="ListParagraph"/>
        <w:spacing w:line="240" w:lineRule="auto"/>
        <w:rPr>
          <w:rFonts w:ascii="Times-Roman" w:hAnsi="Times-Roman" w:cs="Times-Roman"/>
          <w:sz w:val="24"/>
          <w:szCs w:val="24"/>
          <w:lang w:val="en-IN"/>
        </w:rPr>
      </w:pPr>
    </w:p>
    <w:p w:rsidR="00090541" w:rsidRPr="00674388" w:rsidRDefault="00090541" w:rsidP="00090541">
      <w:pPr>
        <w:pStyle w:val="ListParagraph"/>
        <w:numPr>
          <w:ilvl w:val="0"/>
          <w:numId w:val="9"/>
        </w:numPr>
        <w:autoSpaceDE w:val="0"/>
        <w:autoSpaceDN w:val="0"/>
        <w:adjustRightInd w:val="0"/>
        <w:spacing w:after="0" w:line="240" w:lineRule="auto"/>
        <w:rPr>
          <w:rFonts w:ascii="Times-Roman" w:hAnsi="Times-Roman" w:cs="Times-Roman"/>
          <w:sz w:val="24"/>
          <w:szCs w:val="24"/>
          <w:lang w:val="en-IN"/>
        </w:rPr>
      </w:pPr>
      <w:r>
        <w:rPr>
          <w:rFonts w:ascii="Times New Roman" w:hAnsi="Times New Roman"/>
          <w:sz w:val="24"/>
          <w:szCs w:val="24"/>
          <w:lang w:val="en-IN"/>
        </w:rPr>
        <w:t>What are the various types of welding?</w:t>
      </w:r>
    </w:p>
    <w:p w:rsidR="00090541" w:rsidRPr="00674388" w:rsidRDefault="00090541" w:rsidP="00090541">
      <w:pPr>
        <w:pStyle w:val="ListParagraph"/>
        <w:spacing w:line="240" w:lineRule="auto"/>
        <w:rPr>
          <w:rFonts w:ascii="Times-Roman" w:hAnsi="Times-Roman" w:cs="Times-Roman"/>
          <w:sz w:val="24"/>
          <w:szCs w:val="24"/>
          <w:lang w:val="en-IN"/>
        </w:rPr>
      </w:pPr>
    </w:p>
    <w:p w:rsidR="00090541" w:rsidRDefault="00090541" w:rsidP="00090541">
      <w:pPr>
        <w:pStyle w:val="ListParagraph"/>
        <w:numPr>
          <w:ilvl w:val="0"/>
          <w:numId w:val="9"/>
        </w:numPr>
        <w:tabs>
          <w:tab w:val="left" w:pos="180"/>
          <w:tab w:val="left" w:pos="45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74388">
        <w:rPr>
          <w:rFonts w:ascii="Times New Roman" w:hAnsi="Times New Roman"/>
          <w:sz w:val="24"/>
          <w:szCs w:val="24"/>
        </w:rPr>
        <w:t xml:space="preserve"> </w:t>
      </w:r>
      <w:r>
        <w:rPr>
          <w:rFonts w:ascii="Times New Roman" w:hAnsi="Times New Roman"/>
          <w:sz w:val="24"/>
          <w:szCs w:val="24"/>
        </w:rPr>
        <w:t>What do you mean by Screw threads and give its practical application?</w:t>
      </w:r>
    </w:p>
    <w:p w:rsidR="00090541" w:rsidRPr="003A5A76" w:rsidRDefault="00090541" w:rsidP="00090541">
      <w:pPr>
        <w:pStyle w:val="ListParagraph"/>
        <w:spacing w:line="240" w:lineRule="auto"/>
        <w:rPr>
          <w:rFonts w:ascii="Times New Roman" w:hAnsi="Times New Roman"/>
          <w:sz w:val="24"/>
          <w:szCs w:val="24"/>
        </w:rPr>
      </w:pPr>
    </w:p>
    <w:p w:rsidR="00090541" w:rsidRDefault="00090541" w:rsidP="00090541">
      <w:pPr>
        <w:pStyle w:val="ListParagraph"/>
        <w:numPr>
          <w:ilvl w:val="0"/>
          <w:numId w:val="9"/>
        </w:numPr>
        <w:tabs>
          <w:tab w:val="left" w:pos="180"/>
          <w:tab w:val="left" w:pos="360"/>
          <w:tab w:val="left" w:pos="450"/>
        </w:tabs>
        <w:autoSpaceDE w:val="0"/>
        <w:autoSpaceDN w:val="0"/>
        <w:adjustRightInd w:val="0"/>
        <w:spacing w:after="0" w:line="240" w:lineRule="auto"/>
        <w:jc w:val="both"/>
        <w:rPr>
          <w:rFonts w:ascii="Times New Roman" w:hAnsi="Times New Roman"/>
          <w:sz w:val="24"/>
          <w:szCs w:val="24"/>
        </w:rPr>
      </w:pPr>
      <w:r w:rsidRPr="003A5A76">
        <w:rPr>
          <w:rFonts w:ascii="Times New Roman" w:hAnsi="Times New Roman"/>
          <w:sz w:val="24"/>
          <w:szCs w:val="24"/>
        </w:rPr>
        <w:t xml:space="preserve"> </w:t>
      </w:r>
      <w:r>
        <w:rPr>
          <w:rFonts w:ascii="Times New Roman" w:hAnsi="Times New Roman"/>
          <w:sz w:val="24"/>
          <w:szCs w:val="24"/>
        </w:rPr>
        <w:t xml:space="preserve">What is the difference between </w:t>
      </w:r>
    </w:p>
    <w:p w:rsidR="00090541" w:rsidRDefault="00090541" w:rsidP="00090541">
      <w:pPr>
        <w:spacing w:line="240" w:lineRule="auto"/>
        <w:ind w:left="360"/>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)Normal</w:t>
      </w:r>
      <w:proofErr w:type="gramEnd"/>
      <w:r>
        <w:rPr>
          <w:rFonts w:ascii="Times New Roman" w:hAnsi="Times New Roman" w:cs="Times New Roman"/>
          <w:sz w:val="24"/>
          <w:szCs w:val="24"/>
        </w:rPr>
        <w:t xml:space="preserve"> and Major diameter</w:t>
      </w:r>
      <w:r>
        <w:rPr>
          <w:rFonts w:ascii="Times New Roman" w:hAnsi="Times New Roman" w:cs="Times New Roman"/>
          <w:sz w:val="24"/>
          <w:szCs w:val="24"/>
        </w:rPr>
        <w:tab/>
        <w:t>ii) V and Square thread        iii) Right and Left hand thread</w:t>
      </w:r>
    </w:p>
    <w:p w:rsidR="00090541" w:rsidRDefault="00090541" w:rsidP="00090541">
      <w:pPr>
        <w:spacing w:line="240" w:lineRule="auto"/>
        <w:ind w:left="360"/>
        <w:rPr>
          <w:rFonts w:ascii="Times New Roman" w:hAnsi="Times New Roman" w:cs="Times New Roman"/>
          <w:sz w:val="24"/>
          <w:szCs w:val="24"/>
        </w:rPr>
      </w:pPr>
    </w:p>
    <w:p w:rsidR="00090541" w:rsidRDefault="00090541" w:rsidP="00090541">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Default="00867C88" w:rsidP="00867C88">
      <w:pPr>
        <w:jc w:val="center"/>
        <w:rPr>
          <w:b/>
          <w:spacing w:val="-2"/>
          <w:sz w:val="28"/>
          <w:szCs w:val="28"/>
        </w:rPr>
      </w:pPr>
    </w:p>
    <w:p w:rsidR="00867C88" w:rsidRPr="003A5A76" w:rsidRDefault="00867C88" w:rsidP="00867C88">
      <w:pPr>
        <w:jc w:val="center"/>
        <w:rPr>
          <w:rFonts w:ascii="Bookman Old Style" w:hAnsi="Bookman Old Style" w:cs="Arial"/>
          <w:b/>
          <w:color w:val="000000"/>
          <w:sz w:val="28"/>
          <w:szCs w:val="28"/>
          <w:shd w:val="clear" w:color="auto" w:fill="FFFFFF"/>
        </w:rPr>
      </w:pPr>
      <w:r w:rsidRPr="003A5A76">
        <w:rPr>
          <w:b/>
          <w:spacing w:val="-2"/>
          <w:sz w:val="28"/>
          <w:szCs w:val="28"/>
        </w:rPr>
        <w:lastRenderedPageBreak/>
        <w:t>LOK NAYAK JAIPRAKASH INSTITUTE OF TECHNOLOGY CHAPRA, BIHAR</w:t>
      </w:r>
      <w:r w:rsidRPr="003A5A76">
        <w:rPr>
          <w:rFonts w:ascii="Bookman Old Style" w:hAnsi="Bookman Old Style" w:cs="Arial"/>
          <w:b/>
          <w:color w:val="000000"/>
          <w:sz w:val="28"/>
          <w:szCs w:val="28"/>
          <w:shd w:val="clear" w:color="auto" w:fill="FFFFFF"/>
        </w:rPr>
        <w:t xml:space="preserve"> </w:t>
      </w:r>
    </w:p>
    <w:p w:rsidR="00867C88" w:rsidRPr="00940E84" w:rsidRDefault="00867C88" w:rsidP="00867C88">
      <w:pPr>
        <w:spacing w:after="0" w:line="240" w:lineRule="auto"/>
        <w:jc w:val="center"/>
        <w:rPr>
          <w:rFonts w:ascii="Times New Roman" w:hAnsi="Times New Roman" w:cs="Times New Roman"/>
          <w:b/>
          <w:noProof/>
          <w:sz w:val="28"/>
          <w:szCs w:val="28"/>
          <w:lang w:eastAsia="zh-TW"/>
        </w:rPr>
      </w:pPr>
      <w:r w:rsidRPr="00940E84">
        <w:rPr>
          <w:rFonts w:ascii="Times New Roman" w:hAnsi="Times New Roman" w:cs="Times New Roman"/>
          <w:b/>
          <w:noProof/>
          <w:sz w:val="28"/>
          <w:szCs w:val="28"/>
          <w:lang w:eastAsia="zh-TW"/>
        </w:rPr>
        <w:t>Department of Mechanical Engineering</w:t>
      </w:r>
    </w:p>
    <w:p w:rsidR="00867C88" w:rsidRPr="00940E84" w:rsidRDefault="00867C88" w:rsidP="00867C88">
      <w:pPr>
        <w:jc w:val="center"/>
        <w:rPr>
          <w:rFonts w:ascii="Bookman Old Style" w:hAnsi="Bookman Old Style" w:cs="Arial"/>
          <w:b/>
          <w:color w:val="000000"/>
          <w:sz w:val="28"/>
          <w:szCs w:val="28"/>
          <w:shd w:val="clear" w:color="auto" w:fill="FFFFFF"/>
        </w:rPr>
      </w:pPr>
    </w:p>
    <w:p w:rsidR="00867C88" w:rsidRPr="00BB3A1C" w:rsidRDefault="00407DC5" w:rsidP="00867C88">
      <w:pPr>
        <w:rPr>
          <w:rFonts w:ascii="Bookman Old Style" w:hAnsi="Bookman Old Style"/>
          <w:sz w:val="16"/>
          <w:szCs w:val="16"/>
        </w:rPr>
      </w:pPr>
      <w:r w:rsidRPr="00407DC5">
        <w:rPr>
          <w:rFonts w:ascii="Bookman Old Style" w:hAnsi="Bookman Old Style" w:cs="Arial"/>
          <w:b/>
          <w:noProof/>
          <w:color w:val="000000"/>
          <w:sz w:val="16"/>
          <w:szCs w:val="16"/>
        </w:rPr>
        <w:pict>
          <v:line id="_x0000_s1029" style="position:absolute;flip:y;z-index:251667456;visibility:visible;mso-position-horizontal:center;mso-position-horizontal-relative:margin;mso-width-relative:margin;mso-height-relative:margin" from="0,7.1pt" to="5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" strokecolor="#0d0d0d [3069]" strokeweight="3pt">
            <v:stroke joinstyle="miter"/>
            <w10:wrap anchorx="margin"/>
          </v:line>
        </w:pict>
      </w:r>
    </w:p>
    <w:p w:rsidR="00867C88" w:rsidRDefault="00867C88" w:rsidP="00867C88">
      <w:pPr>
        <w:spacing w:after="0" w:line="240" w:lineRule="auto"/>
        <w:rPr>
          <w:rFonts w:ascii="Times New Roman" w:hAnsi="Times New Roman" w:cs="Times New Roman"/>
          <w:b/>
          <w:noProof/>
          <w:lang w:eastAsia="zh-TW"/>
        </w:rPr>
      </w:pPr>
    </w:p>
    <w:p w:rsidR="00867C88" w:rsidRDefault="00867C88" w:rsidP="00867C88">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Sub: Machine Drawing</w:t>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r>
      <w:r>
        <w:rPr>
          <w:rFonts w:ascii="Times New Roman" w:hAnsi="Times New Roman" w:cs="Times New Roman"/>
          <w:b/>
          <w:noProof/>
          <w:lang w:eastAsia="zh-TW"/>
        </w:rPr>
        <w:tab/>
        <w:t>Full Marks: 20</w:t>
      </w:r>
    </w:p>
    <w:p w:rsidR="00867C88" w:rsidRDefault="00867C88" w:rsidP="00867C88">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Sem: 4</w:t>
      </w:r>
      <w:r w:rsidRPr="003A5A76">
        <w:rPr>
          <w:rFonts w:ascii="Times New Roman" w:hAnsi="Times New Roman" w:cs="Times New Roman"/>
          <w:b/>
          <w:noProof/>
          <w:vertAlign w:val="superscript"/>
          <w:lang w:eastAsia="zh-TW"/>
        </w:rPr>
        <w:t>th</w:t>
      </w:r>
      <w:r>
        <w:rPr>
          <w:rFonts w:ascii="Times New Roman" w:hAnsi="Times New Roman" w:cs="Times New Roman"/>
          <w:b/>
          <w:noProof/>
          <w:lang w:eastAsia="zh-TW"/>
        </w:rPr>
        <w:t xml:space="preserve"> (Mechanical)</w:t>
      </w:r>
    </w:p>
    <w:p w:rsidR="00867C88" w:rsidRDefault="00867C88" w:rsidP="00867C88">
      <w:pPr>
        <w:spacing w:after="0" w:line="240" w:lineRule="auto"/>
        <w:rPr>
          <w:rFonts w:ascii="Times New Roman" w:hAnsi="Times New Roman" w:cs="Times New Roman"/>
          <w:b/>
          <w:noProof/>
          <w:lang w:eastAsia="zh-TW"/>
        </w:rPr>
      </w:pPr>
    </w:p>
    <w:p w:rsidR="00867C88" w:rsidRDefault="00867C88" w:rsidP="00867C88">
      <w:pPr>
        <w:spacing w:after="0" w:line="240" w:lineRule="auto"/>
        <w:rPr>
          <w:rFonts w:ascii="Times New Roman" w:hAnsi="Times New Roman" w:cs="Times New Roman"/>
          <w:b/>
          <w:noProof/>
          <w:lang w:eastAsia="zh-TW"/>
        </w:rPr>
      </w:pPr>
      <w:r>
        <w:rPr>
          <w:rFonts w:ascii="Times New Roman" w:hAnsi="Times New Roman" w:cs="Times New Roman"/>
          <w:b/>
          <w:noProof/>
          <w:lang w:eastAsia="zh-TW"/>
        </w:rPr>
        <w:t>All questions carry equal marks (5 marks)</w:t>
      </w:r>
    </w:p>
    <w:p w:rsidR="00867C88" w:rsidRDefault="00867C88" w:rsidP="00867C88">
      <w:pPr>
        <w:spacing w:after="0" w:line="240" w:lineRule="auto"/>
        <w:rPr>
          <w:rFonts w:ascii="Times New Roman" w:hAnsi="Times New Roman" w:cs="Times New Roman"/>
          <w:b/>
          <w:noProof/>
          <w:lang w:eastAsia="zh-TW"/>
        </w:rPr>
      </w:pPr>
    </w:p>
    <w:p w:rsidR="00867C88" w:rsidRPr="00467A0A" w:rsidRDefault="00867C88" w:rsidP="00867C88">
      <w:pPr>
        <w:spacing w:after="0" w:line="240" w:lineRule="auto"/>
        <w:jc w:val="center"/>
        <w:rPr>
          <w:rFonts w:ascii="Times New Roman" w:hAnsi="Times New Roman" w:cs="Times New Roman"/>
          <w:b/>
          <w:noProof/>
          <w:lang w:eastAsia="zh-TW"/>
        </w:rPr>
      </w:pPr>
    </w:p>
    <w:p w:rsidR="00867C88" w:rsidRPr="0082681B" w:rsidRDefault="00867C88" w:rsidP="00867C88">
      <w:pPr>
        <w:pStyle w:val="ListParagraph"/>
        <w:numPr>
          <w:ilvl w:val="0"/>
          <w:numId w:val="9"/>
        </w:numPr>
        <w:autoSpaceDE w:val="0"/>
        <w:autoSpaceDN w:val="0"/>
        <w:adjustRightInd w:val="0"/>
        <w:spacing w:after="0" w:line="240" w:lineRule="auto"/>
        <w:rPr>
          <w:rFonts w:ascii="Times New Roman" w:hAnsi="Times New Roman"/>
          <w:sz w:val="24"/>
          <w:szCs w:val="24"/>
          <w:lang w:val="en-IN"/>
        </w:rPr>
      </w:pPr>
      <w:r w:rsidRPr="0082681B">
        <w:rPr>
          <w:rFonts w:ascii="Times New Roman" w:hAnsi="Times New Roman"/>
          <w:sz w:val="24"/>
          <w:szCs w:val="24"/>
          <w:lang w:val="en-IN"/>
        </w:rPr>
        <w:t>What is a sectional view? Why sectional views are used in drawing?</w:t>
      </w:r>
    </w:p>
    <w:p w:rsidR="00867C88" w:rsidRDefault="00867C88" w:rsidP="00867C88">
      <w:pPr>
        <w:pStyle w:val="ListParagraph"/>
        <w:autoSpaceDE w:val="0"/>
        <w:autoSpaceDN w:val="0"/>
        <w:adjustRightInd w:val="0"/>
        <w:spacing w:after="0" w:line="240" w:lineRule="auto"/>
        <w:ind w:left="360"/>
        <w:rPr>
          <w:rFonts w:ascii="Times New Roman" w:hAnsi="Times New Roman"/>
          <w:sz w:val="24"/>
          <w:szCs w:val="24"/>
          <w:lang w:val="en-IN"/>
        </w:rPr>
      </w:pPr>
    </w:p>
    <w:p w:rsidR="00867C88" w:rsidRDefault="00867C88" w:rsidP="00867C88">
      <w:pPr>
        <w:pStyle w:val="ListParagraph"/>
        <w:numPr>
          <w:ilvl w:val="0"/>
          <w:numId w:val="9"/>
        </w:numPr>
        <w:autoSpaceDE w:val="0"/>
        <w:autoSpaceDN w:val="0"/>
        <w:adjustRightInd w:val="0"/>
        <w:spacing w:after="0" w:line="240" w:lineRule="auto"/>
        <w:rPr>
          <w:rFonts w:ascii="Times New Roman" w:hAnsi="Times New Roman"/>
          <w:sz w:val="24"/>
          <w:szCs w:val="24"/>
          <w:lang w:val="en-IN"/>
        </w:rPr>
      </w:pPr>
      <w:r>
        <w:rPr>
          <w:rFonts w:ascii="Times New Roman" w:hAnsi="Times New Roman"/>
          <w:sz w:val="24"/>
          <w:szCs w:val="24"/>
          <w:lang w:val="en-IN"/>
        </w:rPr>
        <w:t>What is fastening? State its types.</w:t>
      </w:r>
    </w:p>
    <w:p w:rsidR="00867C88" w:rsidRPr="00223C5A" w:rsidRDefault="00867C88" w:rsidP="00867C88">
      <w:pPr>
        <w:pStyle w:val="ListParagraph"/>
        <w:autoSpaceDE w:val="0"/>
        <w:autoSpaceDN w:val="0"/>
        <w:adjustRightInd w:val="0"/>
        <w:spacing w:after="0" w:line="240" w:lineRule="auto"/>
        <w:ind w:left="360"/>
        <w:rPr>
          <w:rFonts w:ascii="Times New Roman" w:hAnsi="Times New Roman"/>
          <w:sz w:val="24"/>
          <w:szCs w:val="24"/>
          <w:lang w:val="en-IN"/>
        </w:rPr>
      </w:pPr>
    </w:p>
    <w:p w:rsidR="00867C88" w:rsidRDefault="00867C88" w:rsidP="00867C88">
      <w:pPr>
        <w:pStyle w:val="ListParagraph"/>
        <w:numPr>
          <w:ilvl w:val="0"/>
          <w:numId w:val="9"/>
        </w:numPr>
        <w:autoSpaceDE w:val="0"/>
        <w:autoSpaceDN w:val="0"/>
        <w:adjustRightInd w:val="0"/>
        <w:spacing w:after="0" w:line="240" w:lineRule="auto"/>
        <w:rPr>
          <w:rFonts w:ascii="Times-Roman" w:hAnsi="Times-Roman" w:cs="Times-Roman"/>
          <w:sz w:val="24"/>
          <w:szCs w:val="24"/>
          <w:lang w:val="en-IN"/>
        </w:rPr>
      </w:pPr>
      <w:r>
        <w:rPr>
          <w:rFonts w:ascii="Times-Roman" w:hAnsi="Times-Roman" w:cs="Times-Roman"/>
          <w:sz w:val="24"/>
          <w:szCs w:val="24"/>
          <w:lang w:val="en-IN"/>
        </w:rPr>
        <w:t>What is the difference between temporary and permanent fastenings? Give examples.</w:t>
      </w:r>
    </w:p>
    <w:p w:rsidR="00867C88" w:rsidRDefault="00867C88" w:rsidP="00867C88">
      <w:pPr>
        <w:pStyle w:val="ListParagraph"/>
        <w:autoSpaceDE w:val="0"/>
        <w:autoSpaceDN w:val="0"/>
        <w:adjustRightInd w:val="0"/>
        <w:spacing w:after="0" w:line="240" w:lineRule="auto"/>
        <w:ind w:left="360"/>
        <w:rPr>
          <w:rFonts w:ascii="Times-Roman" w:hAnsi="Times-Roman" w:cs="Times-Roman"/>
          <w:sz w:val="24"/>
          <w:szCs w:val="24"/>
          <w:lang w:val="en-IN"/>
        </w:rPr>
      </w:pPr>
    </w:p>
    <w:p w:rsidR="00867C88" w:rsidRPr="00674388" w:rsidRDefault="00867C88" w:rsidP="00867C88">
      <w:pPr>
        <w:pStyle w:val="ListParagraph"/>
        <w:numPr>
          <w:ilvl w:val="0"/>
          <w:numId w:val="9"/>
        </w:numPr>
        <w:autoSpaceDE w:val="0"/>
        <w:autoSpaceDN w:val="0"/>
        <w:adjustRightInd w:val="0"/>
        <w:spacing w:after="0" w:line="240" w:lineRule="auto"/>
        <w:rPr>
          <w:rFonts w:ascii="Times-Roman" w:hAnsi="Times-Roman" w:cs="Times-Roman"/>
          <w:sz w:val="24"/>
          <w:szCs w:val="24"/>
          <w:lang w:val="en-IN"/>
        </w:rPr>
      </w:pPr>
      <w:r>
        <w:rPr>
          <w:rFonts w:ascii="Times New Roman" w:hAnsi="Times New Roman"/>
          <w:sz w:val="24"/>
          <w:szCs w:val="24"/>
          <w:lang w:val="en-IN"/>
        </w:rPr>
        <w:t xml:space="preserve">What do you mean by </w:t>
      </w:r>
      <w:proofErr w:type="gramStart"/>
      <w:r>
        <w:rPr>
          <w:rFonts w:ascii="Times New Roman" w:hAnsi="Times New Roman"/>
          <w:sz w:val="24"/>
          <w:szCs w:val="24"/>
          <w:lang w:val="en-IN"/>
        </w:rPr>
        <w:t>welding.</w:t>
      </w:r>
      <w:proofErr w:type="gramEnd"/>
      <w:r>
        <w:rPr>
          <w:rFonts w:ascii="Times New Roman" w:hAnsi="Times New Roman"/>
          <w:sz w:val="24"/>
          <w:szCs w:val="24"/>
          <w:lang w:val="en-IN"/>
        </w:rPr>
        <w:t xml:space="preserve"> </w:t>
      </w:r>
    </w:p>
    <w:p w:rsidR="00867C88" w:rsidRPr="00674388" w:rsidRDefault="00867C88" w:rsidP="00867C88">
      <w:pPr>
        <w:pStyle w:val="ListParagraph"/>
        <w:rPr>
          <w:rFonts w:ascii="Times-Roman" w:hAnsi="Times-Roman" w:cs="Times-Roman"/>
          <w:sz w:val="24"/>
          <w:szCs w:val="24"/>
          <w:lang w:val="en-IN"/>
        </w:rPr>
      </w:pPr>
    </w:p>
    <w:p w:rsidR="00867C88" w:rsidRDefault="00867C88" w:rsidP="00867C88">
      <w:pPr>
        <w:pStyle w:val="ListParagraph"/>
        <w:numPr>
          <w:ilvl w:val="0"/>
          <w:numId w:val="9"/>
        </w:numPr>
        <w:tabs>
          <w:tab w:val="left" w:pos="180"/>
          <w:tab w:val="left" w:pos="450"/>
        </w:tabs>
        <w:spacing w:after="0"/>
        <w:jc w:val="both"/>
        <w:rPr>
          <w:rFonts w:ascii="Times New Roman" w:hAnsi="Times New Roman"/>
          <w:sz w:val="24"/>
          <w:szCs w:val="24"/>
        </w:rPr>
      </w:pPr>
      <w:r>
        <w:rPr>
          <w:rFonts w:ascii="Times New Roman" w:hAnsi="Times New Roman"/>
          <w:sz w:val="24"/>
          <w:szCs w:val="24"/>
        </w:rPr>
        <w:t xml:space="preserve">  </w:t>
      </w:r>
      <w:r w:rsidRPr="00674388">
        <w:rPr>
          <w:rFonts w:ascii="Times New Roman" w:hAnsi="Times New Roman"/>
          <w:sz w:val="24"/>
          <w:szCs w:val="24"/>
        </w:rPr>
        <w:t xml:space="preserve"> D</w:t>
      </w:r>
      <w:r>
        <w:rPr>
          <w:rFonts w:ascii="Times New Roman" w:hAnsi="Times New Roman"/>
          <w:sz w:val="24"/>
          <w:szCs w:val="24"/>
        </w:rPr>
        <w:t>efine nut. Give the important types of nuts used in engineering practice.</w:t>
      </w:r>
    </w:p>
    <w:p w:rsidR="00867C88" w:rsidRPr="003A5A76" w:rsidRDefault="00867C88" w:rsidP="00867C88">
      <w:pPr>
        <w:pStyle w:val="ListParagraph"/>
        <w:rPr>
          <w:rFonts w:ascii="Times New Roman" w:hAnsi="Times New Roman"/>
          <w:sz w:val="24"/>
          <w:szCs w:val="24"/>
        </w:rPr>
      </w:pPr>
    </w:p>
    <w:p w:rsidR="00867C88" w:rsidRPr="003A5A76" w:rsidRDefault="00867C88" w:rsidP="00867C88">
      <w:pPr>
        <w:pStyle w:val="ListParagraph"/>
        <w:numPr>
          <w:ilvl w:val="0"/>
          <w:numId w:val="9"/>
        </w:numPr>
        <w:tabs>
          <w:tab w:val="left" w:pos="180"/>
          <w:tab w:val="left" w:pos="360"/>
          <w:tab w:val="left" w:pos="450"/>
        </w:tabs>
        <w:autoSpaceDE w:val="0"/>
        <w:autoSpaceDN w:val="0"/>
        <w:adjustRightInd w:val="0"/>
        <w:spacing w:after="0" w:line="240" w:lineRule="auto"/>
        <w:jc w:val="both"/>
        <w:rPr>
          <w:rFonts w:ascii="Times New Roman" w:hAnsi="Times New Roman"/>
          <w:sz w:val="24"/>
          <w:szCs w:val="24"/>
        </w:rPr>
      </w:pPr>
      <w:r w:rsidRPr="003A5A76">
        <w:rPr>
          <w:rFonts w:ascii="Times New Roman" w:hAnsi="Times New Roman"/>
          <w:sz w:val="24"/>
          <w:szCs w:val="24"/>
        </w:rPr>
        <w:t xml:space="preserve"> Define bol</w:t>
      </w:r>
      <w:r>
        <w:rPr>
          <w:rFonts w:ascii="Times New Roman" w:hAnsi="Times New Roman"/>
          <w:sz w:val="24"/>
          <w:szCs w:val="24"/>
        </w:rPr>
        <w:t xml:space="preserve">t. Give its important types of bolt </w:t>
      </w:r>
      <w:r w:rsidRPr="003A5A76">
        <w:rPr>
          <w:rFonts w:ascii="Times New Roman" w:hAnsi="Times New Roman"/>
          <w:sz w:val="24"/>
          <w:szCs w:val="24"/>
        </w:rPr>
        <w:t>used in engineering practice.</w:t>
      </w:r>
    </w:p>
    <w:p w:rsidR="00867C88" w:rsidRDefault="00867C88"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p w:rsidR="00090541" w:rsidRDefault="00090541" w:rsidP="00090541">
      <w:pPr>
        <w:jc w:val="center"/>
        <w:rPr>
          <w:b/>
          <w:spacing w:val="-2"/>
          <w:sz w:val="28"/>
          <w:szCs w:val="28"/>
        </w:rPr>
      </w:pPr>
    </w:p>
    <w:sectPr w:rsidR="00090541" w:rsidSect="00867C88">
      <w:pgSz w:w="12240" w:h="15840"/>
      <w:pgMar w:top="135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E8B"/>
    <w:multiLevelType w:val="hybridMultilevel"/>
    <w:tmpl w:val="3C94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E022B"/>
    <w:multiLevelType w:val="hybridMultilevel"/>
    <w:tmpl w:val="E2DE0ED2"/>
    <w:lvl w:ilvl="0" w:tplc="812613D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C72580"/>
    <w:multiLevelType w:val="hybridMultilevel"/>
    <w:tmpl w:val="A18AD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F721D7"/>
    <w:multiLevelType w:val="hybridMultilevel"/>
    <w:tmpl w:val="7B54BECA"/>
    <w:lvl w:ilvl="0" w:tplc="38045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57C85"/>
    <w:multiLevelType w:val="hybridMultilevel"/>
    <w:tmpl w:val="ABE4B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032EC"/>
    <w:multiLevelType w:val="hybridMultilevel"/>
    <w:tmpl w:val="D6ECBA86"/>
    <w:lvl w:ilvl="0" w:tplc="9738B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B879D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BC70BB"/>
    <w:multiLevelType w:val="hybridMultilevel"/>
    <w:tmpl w:val="7B54BECA"/>
    <w:lvl w:ilvl="0" w:tplc="38045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5D6B84"/>
    <w:multiLevelType w:val="hybridMultilevel"/>
    <w:tmpl w:val="2D2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448C0"/>
    <w:multiLevelType w:val="hybridMultilevel"/>
    <w:tmpl w:val="50FA1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75083"/>
    <w:multiLevelType w:val="hybridMultilevel"/>
    <w:tmpl w:val="E84E9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E554F"/>
    <w:multiLevelType w:val="multilevel"/>
    <w:tmpl w:val="24A4FCBA"/>
    <w:lvl w:ilvl="0">
      <w:start w:val="1"/>
      <w:numFmt w:val="decimal"/>
      <w:lvlText w:val="%1."/>
      <w:lvlJc w:val="left"/>
      <w:pPr>
        <w:ind w:left="720" w:firstLine="360"/>
      </w:pPr>
      <w:rPr>
        <w:rFonts w:ascii="Times New Roman" w:eastAsia="Arial" w:hAnsi="Times New Roman" w:cs="Times New Roman" w:hint="default"/>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2">
    <w:nsid w:val="6C124638"/>
    <w:multiLevelType w:val="hybridMultilevel"/>
    <w:tmpl w:val="14C4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E3B6C"/>
    <w:multiLevelType w:val="hybridMultilevel"/>
    <w:tmpl w:val="3E76ABFA"/>
    <w:lvl w:ilvl="0" w:tplc="6E24D87A">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
  </w:num>
  <w:num w:numId="3">
    <w:abstractNumId w:val="11"/>
  </w:num>
  <w:num w:numId="4">
    <w:abstractNumId w:val="10"/>
  </w:num>
  <w:num w:numId="5">
    <w:abstractNumId w:val="7"/>
  </w:num>
  <w:num w:numId="6">
    <w:abstractNumId w:val="3"/>
  </w:num>
  <w:num w:numId="7">
    <w:abstractNumId w:val="5"/>
  </w:num>
  <w:num w:numId="8">
    <w:abstractNumId w:val="1"/>
  </w:num>
  <w:num w:numId="9">
    <w:abstractNumId w:val="6"/>
  </w:num>
  <w:num w:numId="10">
    <w:abstractNumId w:val="8"/>
  </w:num>
  <w:num w:numId="11">
    <w:abstractNumId w:val="4"/>
  </w:num>
  <w:num w:numId="12">
    <w:abstractNumId w:val="9"/>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5C5F"/>
    <w:rsid w:val="00064550"/>
    <w:rsid w:val="0007018A"/>
    <w:rsid w:val="00090541"/>
    <w:rsid w:val="000A5A0A"/>
    <w:rsid w:val="000B759B"/>
    <w:rsid w:val="00243B8C"/>
    <w:rsid w:val="00315A8E"/>
    <w:rsid w:val="00356FFC"/>
    <w:rsid w:val="003859FC"/>
    <w:rsid w:val="003E0304"/>
    <w:rsid w:val="003F1928"/>
    <w:rsid w:val="00407DC5"/>
    <w:rsid w:val="004C30C7"/>
    <w:rsid w:val="004D729D"/>
    <w:rsid w:val="004E5DFC"/>
    <w:rsid w:val="005B2F12"/>
    <w:rsid w:val="00663A92"/>
    <w:rsid w:val="0067216F"/>
    <w:rsid w:val="00684952"/>
    <w:rsid w:val="006A18CE"/>
    <w:rsid w:val="006D41C7"/>
    <w:rsid w:val="007014F4"/>
    <w:rsid w:val="0073797F"/>
    <w:rsid w:val="007D34F7"/>
    <w:rsid w:val="007E52B1"/>
    <w:rsid w:val="00867C88"/>
    <w:rsid w:val="00911BB4"/>
    <w:rsid w:val="00920CE1"/>
    <w:rsid w:val="00935140"/>
    <w:rsid w:val="00972352"/>
    <w:rsid w:val="009751C4"/>
    <w:rsid w:val="00981369"/>
    <w:rsid w:val="0099066A"/>
    <w:rsid w:val="009D2E6C"/>
    <w:rsid w:val="009E6382"/>
    <w:rsid w:val="00A209F6"/>
    <w:rsid w:val="00A448AC"/>
    <w:rsid w:val="00A64EDB"/>
    <w:rsid w:val="00B05932"/>
    <w:rsid w:val="00C125C4"/>
    <w:rsid w:val="00C14361"/>
    <w:rsid w:val="00C83C6B"/>
    <w:rsid w:val="00CC0234"/>
    <w:rsid w:val="00D15FE0"/>
    <w:rsid w:val="00D35C5F"/>
    <w:rsid w:val="00D62762"/>
    <w:rsid w:val="00D710C9"/>
    <w:rsid w:val="00D924D1"/>
    <w:rsid w:val="00DB07F2"/>
    <w:rsid w:val="00E01A44"/>
    <w:rsid w:val="00E074E6"/>
    <w:rsid w:val="00E16680"/>
    <w:rsid w:val="00E33DFA"/>
    <w:rsid w:val="00E41B72"/>
    <w:rsid w:val="00E50160"/>
    <w:rsid w:val="00E528E1"/>
    <w:rsid w:val="00E74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AC"/>
  </w:style>
  <w:style w:type="paragraph" w:styleId="Heading2">
    <w:name w:val="heading 2"/>
    <w:basedOn w:val="Normal"/>
    <w:next w:val="Normal"/>
    <w:link w:val="Heading2Char"/>
    <w:qFormat/>
    <w:rsid w:val="0067216F"/>
    <w:pPr>
      <w:keepNext/>
      <w:spacing w:after="0" w:line="240" w:lineRule="auto"/>
      <w:jc w:val="center"/>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0A"/>
    <w:rPr>
      <w:rFonts w:ascii="Segoe UI" w:hAnsi="Segoe UI" w:cs="Segoe UI"/>
      <w:sz w:val="18"/>
      <w:szCs w:val="18"/>
    </w:rPr>
  </w:style>
  <w:style w:type="table" w:styleId="TableGrid">
    <w:name w:val="Table Grid"/>
    <w:basedOn w:val="TableNormal"/>
    <w:uiPriority w:val="59"/>
    <w:rsid w:val="007E5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nhideWhenUsed/>
    <w:rsid w:val="007E52B1"/>
    <w:pPr>
      <w:suppressAutoHyphens/>
      <w:spacing w:after="0" w:line="240" w:lineRule="auto"/>
      <w:jc w:val="both"/>
    </w:pPr>
    <w:rPr>
      <w:rFonts w:ascii="Times New Roman" w:eastAsia="Times New Roman" w:hAnsi="Times New Roman" w:cs="Times New Roman"/>
      <w:spacing w:val="-2"/>
      <w:sz w:val="24"/>
      <w:szCs w:val="24"/>
    </w:rPr>
  </w:style>
  <w:style w:type="character" w:customStyle="1" w:styleId="BodyText2Char">
    <w:name w:val="Body Text 2 Char"/>
    <w:basedOn w:val="DefaultParagraphFont"/>
    <w:link w:val="BodyText2"/>
    <w:uiPriority w:val="99"/>
    <w:rsid w:val="007E52B1"/>
    <w:rPr>
      <w:rFonts w:ascii="Times New Roman" w:eastAsia="Times New Roman" w:hAnsi="Times New Roman" w:cs="Times New Roman"/>
      <w:spacing w:val="-2"/>
      <w:sz w:val="24"/>
      <w:szCs w:val="24"/>
    </w:rPr>
  </w:style>
  <w:style w:type="paragraph" w:styleId="NoSpacing">
    <w:name w:val="No Spacing"/>
    <w:uiPriority w:val="1"/>
    <w:qFormat/>
    <w:rsid w:val="007E52B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52B1"/>
    <w:pPr>
      <w:spacing w:after="200" w:line="276" w:lineRule="auto"/>
      <w:ind w:left="720"/>
      <w:contextualSpacing/>
    </w:pPr>
    <w:rPr>
      <w:rFonts w:ascii="Calibri" w:eastAsia="Times New Roman" w:hAnsi="Calibri" w:cs="Times New Roman"/>
    </w:rPr>
  </w:style>
  <w:style w:type="paragraph" w:customStyle="1" w:styleId="normal0">
    <w:name w:val="normal"/>
    <w:rsid w:val="007E52B1"/>
    <w:pPr>
      <w:widowControl w:val="0"/>
      <w:spacing w:after="0" w:line="240" w:lineRule="auto"/>
    </w:pPr>
    <w:rPr>
      <w:rFonts w:ascii="Times New Roman" w:eastAsia="Times New Roman" w:hAnsi="Times New Roman" w:cs="Times New Roman"/>
      <w:color w:val="000000"/>
      <w:sz w:val="24"/>
      <w:szCs w:val="20"/>
      <w:lang w:val="en-IN" w:eastAsia="en-IN"/>
    </w:rPr>
  </w:style>
  <w:style w:type="character" w:customStyle="1" w:styleId="Heading2Char">
    <w:name w:val="Heading 2 Char"/>
    <w:basedOn w:val="DefaultParagraphFont"/>
    <w:link w:val="Heading2"/>
    <w:rsid w:val="0067216F"/>
    <w:rPr>
      <w:rFonts w:ascii="Times New Roman" w:eastAsia="Times New Roman" w:hAnsi="Times New Roman" w:cs="Times New Roman"/>
      <w:b/>
      <w:bCs/>
      <w:szCs w:val="24"/>
    </w:rPr>
  </w:style>
  <w:style w:type="character" w:styleId="Hyperlink">
    <w:name w:val="Hyperlink"/>
    <w:basedOn w:val="DefaultParagraphFont"/>
    <w:uiPriority w:val="99"/>
    <w:rsid w:val="0067216F"/>
    <w:rPr>
      <w:color w:val="0000FF"/>
      <w:u w:val="single"/>
    </w:rPr>
  </w:style>
  <w:style w:type="paragraph" w:customStyle="1" w:styleId="Default">
    <w:name w:val="Default"/>
    <w:rsid w:val="00B059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B05932"/>
    <w:pPr>
      <w:widowControl w:val="0"/>
      <w:spacing w:after="0" w:line="240" w:lineRule="auto"/>
    </w:pPr>
    <w:rPr>
      <w:rFonts w:ascii="Times New Roman" w:eastAsia="Times New Roman" w:hAnsi="Times New Roman" w:cs="Times New Roman"/>
      <w:color w:val="000000"/>
      <w:sz w:val="24"/>
      <w:szCs w:val="20"/>
      <w:lang w:val="en-IN" w:eastAsia="en-IN"/>
    </w:rPr>
  </w:style>
</w:styles>
</file>

<file path=word/webSettings.xml><?xml version="1.0" encoding="utf-8"?>
<w:webSettings xmlns:r="http://schemas.openxmlformats.org/officeDocument/2006/relationships" xmlns:w="http://schemas.openxmlformats.org/wordprocessingml/2006/main">
  <w:divs>
    <w:div w:id="19746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Lenovo</cp:lastModifiedBy>
  <cp:revision>26</cp:revision>
  <cp:lastPrinted>2019-08-22T10:00:00Z</cp:lastPrinted>
  <dcterms:created xsi:type="dcterms:W3CDTF">2018-02-18T08:31:00Z</dcterms:created>
  <dcterms:modified xsi:type="dcterms:W3CDTF">2020-08-06T17:22:00Z</dcterms:modified>
</cp:coreProperties>
</file>