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93" w:rsidRPr="00A14C1E" w:rsidRDefault="00BC7E12" w:rsidP="00D95B93">
      <w:pPr>
        <w:spacing w:after="0" w:line="240" w:lineRule="auto"/>
        <w:jc w:val="center"/>
        <w:rPr>
          <w:rFonts w:ascii="Times New Roman" w:hAnsi="Times New Roman" w:cs="Times New Roman"/>
          <w:b/>
          <w:noProof/>
          <w:lang w:eastAsia="zh-TW"/>
        </w:rPr>
      </w:pPr>
      <w:r>
        <w:rPr>
          <w:rFonts w:ascii="Times New Roman" w:hAnsi="Times New Roman" w:cs="Times New Roman"/>
          <w:b/>
          <w:noProof/>
          <w:lang w:eastAsia="zh-TW"/>
        </w:rPr>
        <w:t>Question Bank</w:t>
      </w:r>
    </w:p>
    <w:p w:rsidR="00D95B93" w:rsidRPr="00A14C1E" w:rsidRDefault="00F15083" w:rsidP="00D95B93">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Thermodynamics</w:t>
      </w:r>
      <w:r w:rsidR="003C6BF8" w:rsidRPr="00A14C1E">
        <w:rPr>
          <w:rFonts w:ascii="Times New Roman" w:hAnsi="Times New Roman" w:cs="Times New Roman"/>
          <w:b/>
          <w:noProof/>
          <w:lang w:eastAsia="zh-TW"/>
        </w:rPr>
        <w:t xml:space="preserve"> </w:t>
      </w:r>
      <w:r w:rsidR="00D95B93" w:rsidRPr="00A14C1E">
        <w:rPr>
          <w:rFonts w:ascii="Times New Roman" w:hAnsi="Times New Roman" w:cs="Times New Roman"/>
          <w:b/>
          <w:noProof/>
          <w:lang w:eastAsia="zh-TW"/>
        </w:rPr>
        <w:t>(</w:t>
      </w:r>
      <w:r w:rsidR="001E44D4">
        <w:rPr>
          <w:rFonts w:ascii="Times New Roman" w:hAnsi="Times New Roman" w:cs="Times New Roman"/>
          <w:b/>
          <w:noProof/>
          <w:lang w:eastAsia="zh-TW"/>
        </w:rPr>
        <w:t>ESC209</w:t>
      </w:r>
      <w:bookmarkStart w:id="0" w:name="_GoBack"/>
      <w:bookmarkEnd w:id="0"/>
      <w:r w:rsidR="00D95B93" w:rsidRPr="00A14C1E">
        <w:rPr>
          <w:rFonts w:ascii="Times New Roman" w:hAnsi="Times New Roman" w:cs="Times New Roman"/>
          <w:b/>
          <w:noProof/>
          <w:lang w:eastAsia="zh-TW"/>
        </w:rPr>
        <w:t>)</w:t>
      </w:r>
    </w:p>
    <w:p w:rsidR="00D95B93" w:rsidRDefault="00BC7E12" w:rsidP="00BC7E12">
      <w:pPr>
        <w:spacing w:after="0" w:line="240" w:lineRule="auto"/>
        <w:rPr>
          <w:rFonts w:ascii="Times New Roman" w:hAnsi="Times New Roman" w:cs="Times New Roman"/>
          <w:b/>
        </w:rPr>
      </w:pPr>
      <w:r>
        <w:rPr>
          <w:rFonts w:ascii="Times New Roman" w:hAnsi="Times New Roman" w:cs="Times New Roman"/>
          <w:b/>
          <w:noProof/>
          <w:lang w:eastAsia="zh-TW"/>
        </w:rPr>
        <w:t>Unit-1:</w:t>
      </w:r>
      <w:r w:rsidRPr="00BC7E12">
        <w:rPr>
          <w:rFonts w:ascii="Times New Roman" w:hAnsi="Times New Roman" w:cs="Times New Roman"/>
          <w:b/>
        </w:rPr>
        <w:t xml:space="preserve"> </w:t>
      </w:r>
      <w:r w:rsidRPr="00F649E6">
        <w:rPr>
          <w:rFonts w:ascii="Times New Roman" w:hAnsi="Times New Roman" w:cs="Times New Roman"/>
          <w:b/>
        </w:rPr>
        <w:t>Basic Concepts</w:t>
      </w:r>
    </w:p>
    <w:p w:rsidR="00BC7E12" w:rsidRPr="00A14C1E" w:rsidRDefault="00BC7E12" w:rsidP="00BC7E12">
      <w:pPr>
        <w:spacing w:after="0" w:line="240" w:lineRule="auto"/>
        <w:rPr>
          <w:rFonts w:ascii="Times New Roman" w:hAnsi="Times New Roman" w:cs="Times New Roman"/>
          <w:b/>
          <w:noProof/>
          <w:lang w:eastAsia="zh-TW"/>
        </w:rPr>
      </w:pPr>
      <w:r>
        <w:rPr>
          <w:rFonts w:ascii="Times New Roman" w:hAnsi="Times New Roman" w:cs="Times New Roman"/>
          <w:b/>
          <w:noProof/>
          <w:lang w:eastAsia="zh-TW"/>
        </w:rPr>
        <w:t xml:space="preserve">Unit-2: </w:t>
      </w:r>
      <w:r w:rsidRPr="00F649E6">
        <w:rPr>
          <w:rFonts w:ascii="Times New Roman" w:hAnsi="Times New Roman" w:cs="Times New Roman"/>
          <w:b/>
        </w:rPr>
        <w:t>First law of thermodynamics</w:t>
      </w:r>
    </w:p>
    <w:p w:rsidR="00A14C1E" w:rsidRPr="00A14C1E" w:rsidRDefault="008953BE"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A14C1E">
        <w:rPr>
          <w:rFonts w:ascii="Times New Roman" w:hAnsi="Times New Roman"/>
          <w:lang w:val="en-IN"/>
        </w:rPr>
        <w:t xml:space="preserve">Explain the difference between (a) macroscopic approach and microscopic </w:t>
      </w:r>
      <w:r w:rsidR="002D643B" w:rsidRPr="00A14C1E">
        <w:rPr>
          <w:rFonts w:ascii="Times New Roman" w:hAnsi="Times New Roman"/>
          <w:lang w:val="en-IN"/>
        </w:rPr>
        <w:t>approach</w:t>
      </w:r>
      <w:r w:rsidRPr="00A14C1E">
        <w:rPr>
          <w:rFonts w:ascii="Times New Roman" w:hAnsi="Times New Roman"/>
          <w:lang w:val="en-IN"/>
        </w:rPr>
        <w:t xml:space="preserve"> (b) intensive properties and extensive properties</w:t>
      </w:r>
      <w:r w:rsidR="002D643B" w:rsidRPr="00A14C1E">
        <w:rPr>
          <w:rFonts w:ascii="Times New Roman" w:hAnsi="Times New Roman"/>
          <w:lang w:val="en-IN"/>
        </w:rPr>
        <w:t xml:space="preserve"> and</w:t>
      </w:r>
      <w:r w:rsidRPr="00A14C1E">
        <w:rPr>
          <w:rFonts w:ascii="Times New Roman" w:hAnsi="Times New Roman"/>
          <w:lang w:val="en-IN"/>
        </w:rPr>
        <w:t xml:space="preserve"> (c) work transfer and heat transfer</w:t>
      </w:r>
      <w:r w:rsidR="002D643B" w:rsidRPr="00A14C1E">
        <w:rPr>
          <w:rFonts w:ascii="Times New Roman" w:hAnsi="Times New Roman"/>
          <w:lang w:val="en-IN"/>
        </w:rPr>
        <w:t>.</w:t>
      </w:r>
      <w:r w:rsidR="00A14C1E" w:rsidRPr="00A14C1E">
        <w:rPr>
          <w:rFonts w:ascii="Times New Roman" w:hAnsi="Times New Roman"/>
          <w:lang w:val="en-IN"/>
        </w:rPr>
        <w:t xml:space="preserve"> </w:t>
      </w:r>
    </w:p>
    <w:p w:rsidR="00A14C1E" w:rsidRPr="00A14C1E" w:rsidRDefault="002D643B"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A14C1E">
        <w:rPr>
          <w:rFonts w:ascii="Times New Roman" w:hAnsi="Times New Roman"/>
          <w:color w:val="000000"/>
          <w:lang w:val="en-IN"/>
        </w:rPr>
        <w:t>For a system to be in thermodynamic equilibrium,</w:t>
      </w:r>
      <w:r w:rsidR="00A14C1E" w:rsidRPr="00A14C1E">
        <w:rPr>
          <w:rFonts w:ascii="Times New Roman" w:hAnsi="Times New Roman"/>
          <w:color w:val="000000"/>
          <w:lang w:val="en-IN"/>
        </w:rPr>
        <w:t xml:space="preserve"> </w:t>
      </w:r>
      <w:r w:rsidRPr="00A14C1E">
        <w:rPr>
          <w:rFonts w:ascii="Times New Roman" w:hAnsi="Times New Roman"/>
          <w:color w:val="000000"/>
          <w:lang w:val="en-IN"/>
        </w:rPr>
        <w:t>do the temperature and the pressure have to be the same</w:t>
      </w:r>
      <w:r w:rsidR="00A14C1E" w:rsidRPr="00A14C1E">
        <w:rPr>
          <w:rFonts w:ascii="Times New Roman" w:hAnsi="Times New Roman"/>
          <w:color w:val="000000"/>
          <w:lang w:val="en-IN"/>
        </w:rPr>
        <w:t xml:space="preserve"> </w:t>
      </w:r>
      <w:r w:rsidRPr="00A14C1E">
        <w:rPr>
          <w:rFonts w:ascii="Times New Roman" w:hAnsi="Times New Roman"/>
          <w:color w:val="000000"/>
          <w:lang w:val="en-IN"/>
        </w:rPr>
        <w:t>everywhere?</w:t>
      </w:r>
      <w:r w:rsidR="00A14C1E" w:rsidRPr="00A14C1E">
        <w:rPr>
          <w:rFonts w:ascii="Times New Roman" w:hAnsi="Times New Roman"/>
          <w:color w:val="000000"/>
          <w:lang w:val="en-IN"/>
        </w:rPr>
        <w:t xml:space="preserve"> </w:t>
      </w:r>
    </w:p>
    <w:p w:rsidR="00A14C1E" w:rsidRPr="00A14C1E" w:rsidRDefault="002D643B"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A14C1E">
        <w:rPr>
          <w:rFonts w:ascii="Times New Roman" w:hAnsi="Times New Roman"/>
          <w:color w:val="000000"/>
          <w:lang w:val="en-IN"/>
        </w:rPr>
        <w:t>What is a quasi-equilibrium process? What is its</w:t>
      </w:r>
      <w:r w:rsidR="00A14C1E" w:rsidRPr="00A14C1E">
        <w:rPr>
          <w:rFonts w:ascii="Times New Roman" w:hAnsi="Times New Roman"/>
          <w:color w:val="000000"/>
          <w:lang w:val="en-IN"/>
        </w:rPr>
        <w:t xml:space="preserve"> </w:t>
      </w:r>
      <w:r w:rsidRPr="00A14C1E">
        <w:rPr>
          <w:rFonts w:ascii="Times New Roman" w:hAnsi="Times New Roman"/>
          <w:color w:val="000000"/>
          <w:lang w:val="en-IN"/>
        </w:rPr>
        <w:t>importance in engineering?</w:t>
      </w:r>
    </w:p>
    <w:p w:rsidR="00A14C1E" w:rsidRDefault="00A14C1E"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A14C1E">
        <w:rPr>
          <w:rFonts w:ascii="Times New Roman" w:hAnsi="Times New Roman"/>
          <w:lang w:val="en-IN"/>
        </w:rPr>
        <w:t>What is the state postulate?</w:t>
      </w:r>
    </w:p>
    <w:p w:rsidR="00A14C1E" w:rsidRPr="00A14C1E" w:rsidRDefault="00A14C1E"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color w:val="000000"/>
          <w:lang w:val="en-IN"/>
        </w:rPr>
        <w:t>What is the concept of continuum?</w:t>
      </w:r>
    </w:p>
    <w:p w:rsidR="00A14C1E" w:rsidRPr="00A14C1E" w:rsidRDefault="00A14C1E"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A14C1E">
        <w:rPr>
          <w:rFonts w:ascii="Times New Roman" w:hAnsi="Times New Roman"/>
          <w:lang w:val="en-IN"/>
        </w:rPr>
        <w:t xml:space="preserve">What is a steady-flow process? </w:t>
      </w:r>
    </w:p>
    <w:p w:rsidR="00A14C1E" w:rsidRPr="00A14C1E" w:rsidRDefault="00A14C1E"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A14C1E">
        <w:rPr>
          <w:rFonts w:ascii="Times New Roman" w:hAnsi="Times New Roman"/>
          <w:color w:val="000000"/>
          <w:lang w:val="en-IN"/>
        </w:rPr>
        <w:t xml:space="preserve">What is the </w:t>
      </w:r>
      <w:proofErr w:type="spellStart"/>
      <w:r w:rsidRPr="00A14C1E">
        <w:rPr>
          <w:rFonts w:ascii="Times New Roman" w:hAnsi="Times New Roman"/>
          <w:color w:val="000000"/>
          <w:lang w:val="en-IN"/>
        </w:rPr>
        <w:t>zeroth</w:t>
      </w:r>
      <w:proofErr w:type="spellEnd"/>
      <w:r w:rsidRPr="00A14C1E">
        <w:rPr>
          <w:rFonts w:ascii="Times New Roman" w:hAnsi="Times New Roman"/>
          <w:color w:val="000000"/>
          <w:lang w:val="en-IN"/>
        </w:rPr>
        <w:t xml:space="preserve"> law of thermodynamics? What are the ordinary and absolute temperature scales in the SI and the English system?</w:t>
      </w:r>
    </w:p>
    <w:p w:rsidR="00C3608B" w:rsidRDefault="00A14C1E"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 xml:space="preserve">A spherical balloon of 1m diameter contains a gas at 200 </w:t>
      </w:r>
      <w:proofErr w:type="spellStart"/>
      <w:r>
        <w:rPr>
          <w:rFonts w:ascii="Times New Roman" w:hAnsi="Times New Roman"/>
          <w:lang w:val="en-IN"/>
        </w:rPr>
        <w:t>kPa</w:t>
      </w:r>
      <w:proofErr w:type="spellEnd"/>
      <w:r>
        <w:rPr>
          <w:rFonts w:ascii="Times New Roman" w:hAnsi="Times New Roman"/>
          <w:lang w:val="en-IN"/>
        </w:rPr>
        <w:t xml:space="preserve"> and 300 K. The gas inside balloon is heated until the pressure reaches 500 </w:t>
      </w:r>
      <w:proofErr w:type="spellStart"/>
      <w:r>
        <w:rPr>
          <w:rFonts w:ascii="Times New Roman" w:hAnsi="Times New Roman"/>
          <w:lang w:val="en-IN"/>
        </w:rPr>
        <w:t>kPa</w:t>
      </w:r>
      <w:proofErr w:type="spellEnd"/>
      <w:r>
        <w:rPr>
          <w:rFonts w:ascii="Times New Roman" w:hAnsi="Times New Roman"/>
          <w:lang w:val="en-IN"/>
        </w:rPr>
        <w:t xml:space="preserve">. During the process of heating the pressure is proportional to </w:t>
      </w:r>
      <w:r w:rsidR="00C3608B">
        <w:rPr>
          <w:rFonts w:ascii="Times New Roman" w:hAnsi="Times New Roman"/>
          <w:lang w:val="en-IN"/>
        </w:rPr>
        <w:t>the diameter of balloon. Determine the work done by the gas inside the balloon.</w:t>
      </w:r>
    </w:p>
    <w:p w:rsidR="00C3608B" w:rsidRPr="00925F00" w:rsidRDefault="00C3608B"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C3608B">
        <w:rPr>
          <w:rFonts w:ascii="Times New Roman" w:hAnsi="Times New Roman"/>
          <w:bCs/>
          <w:lang w:val="en-IN"/>
        </w:rPr>
        <w:t xml:space="preserve">A closed cylinder of 0.25 m diameter is fitted with a light frictionless piston. The piston is retained in position by a catch in the cylinder wall and the volume on one side of the piston contains air at a pressure </w:t>
      </w:r>
      <w:proofErr w:type="gramStart"/>
      <w:r w:rsidRPr="00C3608B">
        <w:rPr>
          <w:rFonts w:ascii="Times New Roman" w:hAnsi="Times New Roman"/>
          <w:bCs/>
          <w:lang w:val="en-IN"/>
        </w:rPr>
        <w:t xml:space="preserve">of 750 </w:t>
      </w:r>
      <w:proofErr w:type="spellStart"/>
      <w:r w:rsidRPr="00C3608B">
        <w:rPr>
          <w:rFonts w:ascii="Times New Roman" w:hAnsi="Times New Roman"/>
          <w:bCs/>
          <w:lang w:val="en-IN"/>
        </w:rPr>
        <w:t>kN</w:t>
      </w:r>
      <w:proofErr w:type="spellEnd"/>
      <w:r w:rsidRPr="00C3608B">
        <w:rPr>
          <w:rFonts w:ascii="Times New Roman" w:hAnsi="Times New Roman"/>
          <w:bCs/>
          <w:lang w:val="en-IN"/>
        </w:rPr>
        <w:t>/m2</w:t>
      </w:r>
      <w:proofErr w:type="gramEnd"/>
      <w:r w:rsidRPr="00C3608B">
        <w:rPr>
          <w:rFonts w:ascii="Times New Roman" w:hAnsi="Times New Roman"/>
          <w:bCs/>
          <w:lang w:val="en-IN"/>
        </w:rPr>
        <w:t xml:space="preserve">. The volume on the other side of the piston is evacuated. A helical spring is mounted coaxially with the cylinder in this evacuated space to give a force of 120 N on the piston in this position. The catch is released and the piston travels along the cylinder until it comes to rest after a stroke of 1.2 m. The piston is then held in its position of maximum travel by a ratchet mechanism. The spring force increases linearly with the piston displacement to a final value of 5 </w:t>
      </w:r>
      <w:proofErr w:type="spellStart"/>
      <w:r w:rsidRPr="00C3608B">
        <w:rPr>
          <w:rFonts w:ascii="Times New Roman" w:hAnsi="Times New Roman"/>
          <w:bCs/>
          <w:lang w:val="en-IN"/>
        </w:rPr>
        <w:t>kN.</w:t>
      </w:r>
      <w:proofErr w:type="spellEnd"/>
      <w:r w:rsidRPr="00C3608B">
        <w:rPr>
          <w:rFonts w:ascii="Times New Roman" w:hAnsi="Times New Roman"/>
          <w:bCs/>
          <w:lang w:val="en-IN"/>
        </w:rPr>
        <w:t xml:space="preserve"> Calculate the work done by the compressed air on the piston.</w:t>
      </w:r>
    </w:p>
    <w:p w:rsidR="00E003A2" w:rsidRPr="002066B6" w:rsidRDefault="00C3608B"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2066B6">
        <w:rPr>
          <w:rFonts w:ascii="Times New Roman" w:hAnsi="Times New Roman"/>
          <w:bCs/>
          <w:lang w:val="en-IN"/>
        </w:rPr>
        <w:t xml:space="preserve">A cylinder closed at both ends is thermally insulated from the surrounding. It contains a movable, thermally insulated, frictionless and leak proof piston. Initially the pressure, volume ant temperature on </w:t>
      </w:r>
      <w:r w:rsidR="00925F00" w:rsidRPr="002066B6">
        <w:rPr>
          <w:rFonts w:ascii="Times New Roman" w:hAnsi="Times New Roman"/>
          <w:bCs/>
          <w:lang w:val="en-IN"/>
        </w:rPr>
        <w:t xml:space="preserve">each side of the piston </w:t>
      </w:r>
      <w:r w:rsidR="00E003A2" w:rsidRPr="002066B6">
        <w:rPr>
          <w:rFonts w:ascii="Times New Roman" w:hAnsi="Times New Roman"/>
          <w:bCs/>
          <w:lang w:val="en-IN"/>
        </w:rPr>
        <w:t>are</w:t>
      </w:r>
      <w:r w:rsidR="00925F00" w:rsidRPr="00925F00">
        <w:rPr>
          <w:position w:val="-12"/>
          <w:lang w:val="en-IN"/>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9.25pt" o:ole="">
            <v:imagedata r:id="rId8" o:title=""/>
          </v:shape>
          <o:OLEObject Type="Embed" ProgID="Equation.DSMT4" ShapeID="_x0000_i1025" DrawAspect="Content" ObjectID="_1642912555" r:id="rId9"/>
        </w:object>
      </w:r>
      <w:r w:rsidR="00925F00" w:rsidRPr="002066B6">
        <w:rPr>
          <w:rFonts w:ascii="Times New Roman" w:hAnsi="Times New Roman"/>
          <w:bCs/>
          <w:lang w:val="en-IN"/>
        </w:rPr>
        <w:t>,</w:t>
      </w:r>
      <w:r w:rsidR="00925F00" w:rsidRPr="00925F00">
        <w:rPr>
          <w:position w:val="-12"/>
          <w:lang w:val="en-IN"/>
        </w:rPr>
        <w:object w:dxaOrig="300" w:dyaOrig="360">
          <v:shape id="_x0000_i1026" type="#_x0000_t75" style="width:15.2pt;height:19.25pt" o:ole="">
            <v:imagedata r:id="rId10" o:title=""/>
          </v:shape>
          <o:OLEObject Type="Embed" ProgID="Equation.DSMT4" ShapeID="_x0000_i1026" DrawAspect="Content" ObjectID="_1642912556" r:id="rId11"/>
        </w:object>
      </w:r>
      <w:r w:rsidR="00925F00" w:rsidRPr="002066B6">
        <w:rPr>
          <w:rFonts w:ascii="Times New Roman" w:hAnsi="Times New Roman"/>
          <w:bCs/>
          <w:lang w:val="en-IN"/>
        </w:rPr>
        <w:t xml:space="preserve"> </w:t>
      </w:r>
      <w:r w:rsidR="00E003A2" w:rsidRPr="002066B6">
        <w:rPr>
          <w:rFonts w:ascii="Times New Roman" w:hAnsi="Times New Roman"/>
          <w:bCs/>
          <w:lang w:val="en-IN"/>
        </w:rPr>
        <w:t>and</w:t>
      </w:r>
      <w:r w:rsidR="00925F00" w:rsidRPr="00925F00">
        <w:rPr>
          <w:position w:val="-12"/>
          <w:lang w:val="en-IN"/>
        </w:rPr>
        <w:object w:dxaOrig="279" w:dyaOrig="360">
          <v:shape id="_x0000_i1027" type="#_x0000_t75" style="width:14.7pt;height:19.25pt" o:ole="">
            <v:imagedata r:id="rId12" o:title=""/>
          </v:shape>
          <o:OLEObject Type="Embed" ProgID="Equation.DSMT4" ShapeID="_x0000_i1027" DrawAspect="Content" ObjectID="_1642912557" r:id="rId13"/>
        </w:object>
      </w:r>
      <w:r w:rsidR="00925F00" w:rsidRPr="002066B6">
        <w:rPr>
          <w:rFonts w:ascii="Times New Roman" w:hAnsi="Times New Roman"/>
          <w:bCs/>
          <w:lang w:val="en-IN"/>
        </w:rPr>
        <w:t xml:space="preserve">. The number of moles of gas on each side is n. Heat is now slowly supplied to the gas </w:t>
      </w:r>
      <w:r w:rsidR="002D643B" w:rsidRPr="002066B6">
        <w:rPr>
          <w:rFonts w:ascii="Times New Roman" w:hAnsi="Times New Roman"/>
          <w:lang w:val="en-IN"/>
        </w:rPr>
        <w:tab/>
      </w:r>
      <w:r w:rsidR="00865205" w:rsidRPr="002066B6">
        <w:rPr>
          <w:rFonts w:ascii="Times New Roman" w:hAnsi="Times New Roman"/>
          <w:lang w:val="en-IN"/>
        </w:rPr>
        <w:t>on the left side of the piston by an electric heating coil. As a result the gas on the left hand side expands and displaces the piston</w:t>
      </w:r>
      <w:r w:rsidR="00E003A2" w:rsidRPr="002066B6">
        <w:rPr>
          <w:rFonts w:ascii="Times New Roman" w:hAnsi="Times New Roman"/>
          <w:lang w:val="en-IN"/>
        </w:rPr>
        <w:t>, compressing the gas on the right hand side until its pressure reaches (27/8)</w:t>
      </w:r>
      <w:r w:rsidR="00E003A2" w:rsidRPr="00925F00">
        <w:rPr>
          <w:position w:val="-12"/>
          <w:lang w:val="en-IN"/>
        </w:rPr>
        <w:object w:dxaOrig="260" w:dyaOrig="360">
          <v:shape id="_x0000_i1028" type="#_x0000_t75" style="width:13.2pt;height:19.25pt" o:ole="">
            <v:imagedata r:id="rId8" o:title=""/>
          </v:shape>
          <o:OLEObject Type="Embed" ProgID="Equation.DSMT4" ShapeID="_x0000_i1028" DrawAspect="Content" ObjectID="_1642912558" r:id="rId14"/>
        </w:object>
      </w:r>
      <w:r w:rsidR="00E003A2" w:rsidRPr="002066B6">
        <w:rPr>
          <w:rFonts w:ascii="Times New Roman" w:hAnsi="Times New Roman"/>
          <w:lang w:val="en-IN"/>
        </w:rPr>
        <w:t>. If the ratio of specific heats is 1.5 and the m</w:t>
      </w:r>
      <w:r w:rsidR="009440CE">
        <w:rPr>
          <w:rFonts w:ascii="Times New Roman" w:hAnsi="Times New Roman"/>
          <w:lang w:val="en-IN"/>
        </w:rPr>
        <w:t>olecular weight of the gas is M. D</w:t>
      </w:r>
      <w:r w:rsidR="00E003A2" w:rsidRPr="002066B6">
        <w:rPr>
          <w:rFonts w:ascii="Times New Roman" w:hAnsi="Times New Roman"/>
          <w:lang w:val="en-IN"/>
        </w:rPr>
        <w:t>etermine, in terms of n, M and</w:t>
      </w:r>
      <w:r w:rsidR="00E003A2" w:rsidRPr="00925F00">
        <w:rPr>
          <w:position w:val="-12"/>
          <w:lang w:val="en-IN"/>
        </w:rPr>
        <w:object w:dxaOrig="279" w:dyaOrig="360">
          <v:shape id="_x0000_i1029" type="#_x0000_t75" style="width:14.7pt;height:19.25pt" o:ole="">
            <v:imagedata r:id="rId12" o:title=""/>
          </v:shape>
          <o:OLEObject Type="Embed" ProgID="Equation.DSMT4" ShapeID="_x0000_i1029" DrawAspect="Content" ObjectID="_1642912559" r:id="rId15"/>
        </w:object>
      </w:r>
    </w:p>
    <w:p w:rsidR="00E003A2" w:rsidRDefault="00E003A2" w:rsidP="00420540">
      <w:pPr>
        <w:pStyle w:val="ListParagraph"/>
        <w:autoSpaceDE w:val="0"/>
        <w:autoSpaceDN w:val="0"/>
        <w:adjustRightInd w:val="0"/>
        <w:spacing w:after="0" w:line="240" w:lineRule="auto"/>
        <w:jc w:val="both"/>
        <w:rPr>
          <w:rFonts w:ascii="Times New Roman" w:hAnsi="Times New Roman"/>
          <w:lang w:val="en-IN"/>
        </w:rPr>
      </w:pPr>
      <w:r>
        <w:rPr>
          <w:rFonts w:ascii="Times New Roman" w:hAnsi="Times New Roman"/>
          <w:lang w:val="en-IN"/>
        </w:rPr>
        <w:t>(i) the work done on the gas on the right hand side,</w:t>
      </w:r>
    </w:p>
    <w:p w:rsidR="008953BE" w:rsidRDefault="00E003A2" w:rsidP="00420540">
      <w:pPr>
        <w:pStyle w:val="ListParagraph"/>
        <w:autoSpaceDE w:val="0"/>
        <w:autoSpaceDN w:val="0"/>
        <w:adjustRightInd w:val="0"/>
        <w:spacing w:after="0" w:line="240" w:lineRule="auto"/>
        <w:jc w:val="both"/>
        <w:rPr>
          <w:rFonts w:ascii="Times New Roman" w:hAnsi="Times New Roman"/>
          <w:lang w:val="en-IN"/>
        </w:rPr>
      </w:pPr>
      <w:r>
        <w:rPr>
          <w:rFonts w:ascii="Times New Roman" w:hAnsi="Times New Roman"/>
          <w:lang w:val="en-IN"/>
        </w:rPr>
        <w:t>(</w:t>
      </w:r>
      <w:r w:rsidR="002066B6">
        <w:rPr>
          <w:rFonts w:ascii="Times New Roman" w:hAnsi="Times New Roman"/>
          <w:lang w:val="en-IN"/>
        </w:rPr>
        <w:t>ii</w:t>
      </w:r>
      <w:r>
        <w:rPr>
          <w:rFonts w:ascii="Times New Roman" w:hAnsi="Times New Roman"/>
          <w:lang w:val="en-IN"/>
        </w:rPr>
        <w:t xml:space="preserve">) </w:t>
      </w:r>
      <w:r w:rsidR="002066B6">
        <w:rPr>
          <w:rFonts w:ascii="Times New Roman" w:hAnsi="Times New Roman"/>
          <w:lang w:val="en-IN"/>
        </w:rPr>
        <w:t>the final temperature of</w:t>
      </w:r>
      <w:r w:rsidR="00865205">
        <w:rPr>
          <w:rFonts w:ascii="Times New Roman" w:hAnsi="Times New Roman"/>
          <w:lang w:val="en-IN"/>
        </w:rPr>
        <w:t xml:space="preserve"> </w:t>
      </w:r>
      <w:r w:rsidR="002066B6">
        <w:rPr>
          <w:rFonts w:ascii="Times New Roman" w:hAnsi="Times New Roman"/>
          <w:lang w:val="en-IN"/>
        </w:rPr>
        <w:t>the gas on the right hand side,</w:t>
      </w:r>
    </w:p>
    <w:p w:rsidR="002066B6" w:rsidRDefault="002066B6" w:rsidP="00420540">
      <w:pPr>
        <w:pStyle w:val="ListParagraph"/>
        <w:autoSpaceDE w:val="0"/>
        <w:autoSpaceDN w:val="0"/>
        <w:adjustRightInd w:val="0"/>
        <w:spacing w:after="0" w:line="240" w:lineRule="auto"/>
        <w:jc w:val="both"/>
        <w:rPr>
          <w:rFonts w:ascii="Times New Roman" w:hAnsi="Times New Roman"/>
          <w:lang w:val="en-IN"/>
        </w:rPr>
      </w:pPr>
      <w:r>
        <w:rPr>
          <w:rFonts w:ascii="Times New Roman" w:hAnsi="Times New Roman"/>
          <w:lang w:val="en-IN"/>
        </w:rPr>
        <w:t>(iii)</w:t>
      </w:r>
      <w:r w:rsidRPr="002066B6">
        <w:rPr>
          <w:rFonts w:ascii="Times New Roman" w:hAnsi="Times New Roman"/>
          <w:lang w:val="en-IN"/>
        </w:rPr>
        <w:t xml:space="preserve"> </w:t>
      </w:r>
      <w:r>
        <w:rPr>
          <w:rFonts w:ascii="Times New Roman" w:hAnsi="Times New Roman"/>
          <w:lang w:val="en-IN"/>
        </w:rPr>
        <w:t>the final temperature of the gas on the left hand side and</w:t>
      </w:r>
    </w:p>
    <w:p w:rsidR="002066B6" w:rsidRDefault="002066B6" w:rsidP="00420540">
      <w:pPr>
        <w:pStyle w:val="ListParagraph"/>
        <w:autoSpaceDE w:val="0"/>
        <w:autoSpaceDN w:val="0"/>
        <w:adjustRightInd w:val="0"/>
        <w:spacing w:after="0" w:line="240" w:lineRule="auto"/>
        <w:jc w:val="both"/>
        <w:rPr>
          <w:rFonts w:ascii="Times New Roman" w:hAnsi="Times New Roman"/>
          <w:lang w:val="en-IN"/>
        </w:rPr>
      </w:pPr>
      <w:r>
        <w:rPr>
          <w:rFonts w:ascii="Times New Roman" w:hAnsi="Times New Roman"/>
          <w:lang w:val="en-IN"/>
        </w:rPr>
        <w:t>(iv) the heat supplied to the gas on the left hand side.</w:t>
      </w:r>
    </w:p>
    <w:p w:rsidR="002066B6" w:rsidRDefault="002066B6" w:rsidP="00420540">
      <w:pPr>
        <w:pStyle w:val="ListParagraph"/>
        <w:autoSpaceDE w:val="0"/>
        <w:autoSpaceDN w:val="0"/>
        <w:adjustRightInd w:val="0"/>
        <w:spacing w:after="0" w:line="240" w:lineRule="auto"/>
        <w:jc w:val="both"/>
        <w:rPr>
          <w:rFonts w:ascii="Times New Roman" w:hAnsi="Times New Roman"/>
          <w:lang w:val="en-IN"/>
        </w:rPr>
      </w:pPr>
      <w:r>
        <w:rPr>
          <w:rFonts w:ascii="Times New Roman" w:hAnsi="Times New Roman"/>
          <w:lang w:val="en-IN"/>
        </w:rPr>
        <w:t>All assumption made must be clearly stated.</w:t>
      </w:r>
    </w:p>
    <w:p w:rsidR="00035E4B" w:rsidRDefault="00B514E2"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An ideal</w:t>
      </w:r>
      <w:r w:rsidR="009440CE">
        <w:rPr>
          <w:rFonts w:ascii="Times New Roman" w:hAnsi="Times New Roman"/>
          <w:lang w:val="en-IN"/>
        </w:rPr>
        <w:t xml:space="preserve"> gas is heated at constant volume until its temperature is 3 times the original temperature, then it is expanded isothermally till it reaches its original pressure. The gas is then cooled at constant pressure till it is restored </w:t>
      </w:r>
      <w:r w:rsidR="00FC43D6">
        <w:rPr>
          <w:rFonts w:ascii="Times New Roman" w:hAnsi="Times New Roman"/>
          <w:lang w:val="en-IN"/>
        </w:rPr>
        <w:t>to the original state</w:t>
      </w:r>
      <w:r w:rsidR="00035E4B">
        <w:rPr>
          <w:rFonts w:ascii="Times New Roman" w:hAnsi="Times New Roman"/>
          <w:lang w:val="en-IN"/>
        </w:rPr>
        <w:t>. Determine the heat transfer and change in internal energy with each process and the net work done per kg of gas if the</w:t>
      </w:r>
      <w:r w:rsidR="00FC43D6">
        <w:rPr>
          <w:rFonts w:ascii="Times New Roman" w:hAnsi="Times New Roman"/>
          <w:lang w:val="en-IN"/>
        </w:rPr>
        <w:t xml:space="preserve"> initial temperature is 350 K. Also, represent the cycle on P-v plane.</w:t>
      </w:r>
    </w:p>
    <w:p w:rsidR="006121AE" w:rsidRPr="006121AE" w:rsidRDefault="006121AE" w:rsidP="006121AE">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6121AE">
        <w:rPr>
          <w:rFonts w:ascii="Times New Roman" w:hAnsi="Times New Roman"/>
          <w:color w:val="000000"/>
          <w:lang w:val="en-IN"/>
        </w:rPr>
        <w:t>What are the different mechanisms for transferring energy to or from a control volume?</w:t>
      </w:r>
    </w:p>
    <w:p w:rsidR="006121AE" w:rsidRPr="006121AE" w:rsidRDefault="006121AE" w:rsidP="006121AE">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6121AE">
        <w:rPr>
          <w:rFonts w:ascii="Times New Roman" w:hAnsi="Times New Roman"/>
          <w:color w:val="000000"/>
          <w:lang w:val="en-IN"/>
        </w:rPr>
        <w:t>What is flow energy? Do fluids at rest possess any flow energy?</w:t>
      </w:r>
    </w:p>
    <w:p w:rsidR="006121AE" w:rsidRPr="006121AE" w:rsidRDefault="006121AE" w:rsidP="006121AE">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6121AE">
        <w:rPr>
          <w:rFonts w:ascii="Times New Roman" w:hAnsi="Times New Roman"/>
          <w:color w:val="000000"/>
          <w:lang w:val="en-IN"/>
        </w:rPr>
        <w:t>How do the energies of a flowing fluid and a fluid at rest compare? Name the specific forms of energy associated with each case.</w:t>
      </w:r>
    </w:p>
    <w:p w:rsidR="00607557" w:rsidRDefault="00CD1BA8"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Write the first law of thermodynamics for steady flow process of a gas. Apply this law to the throttling process and show that the enthalpy of the fluid remains constant.</w:t>
      </w:r>
    </w:p>
    <w:p w:rsidR="00607557" w:rsidRDefault="00607557"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A compressor takes in 500 kg/min of air at 0.98 bar and 291 K and deliver it at 5.5 bar and 341 K. The diameters of inlet and delivery pipes are respectively 450 mm and 200 mm. The power input is 1000 kW. Determine the rate and direction of heat flow.</w:t>
      </w:r>
    </w:p>
    <w:p w:rsidR="00D55730" w:rsidRDefault="00607557"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An evacuated bottle of</w:t>
      </w:r>
      <w:r w:rsidRPr="00607557">
        <w:rPr>
          <w:rFonts w:ascii="Times New Roman" w:hAnsi="Times New Roman"/>
          <w:position w:val="-6"/>
          <w:lang w:val="en-IN"/>
        </w:rPr>
        <w:object w:dxaOrig="700" w:dyaOrig="320">
          <v:shape id="_x0000_i1030" type="#_x0000_t75" style="width:35.5pt;height:16.75pt" o:ole="">
            <v:imagedata r:id="rId16" o:title=""/>
          </v:shape>
          <o:OLEObject Type="Embed" ProgID="Equation.DSMT4" ShapeID="_x0000_i1030" DrawAspect="Content" ObjectID="_1642912560" r:id="rId17"/>
        </w:object>
      </w:r>
      <w:r w:rsidR="00D16A3D">
        <w:rPr>
          <w:rFonts w:ascii="Times New Roman" w:hAnsi="Times New Roman"/>
          <w:lang w:val="en-IN"/>
        </w:rPr>
        <w:t xml:space="preserve">volume is slowly filled from atmospheric air at 1.0135 bars until the pressure inside the bottle also becomes 1.0135 </w:t>
      </w:r>
      <w:proofErr w:type="gramStart"/>
      <w:r w:rsidR="00D16A3D">
        <w:rPr>
          <w:rFonts w:ascii="Times New Roman" w:hAnsi="Times New Roman"/>
          <w:lang w:val="en-IN"/>
        </w:rPr>
        <w:t>bar</w:t>
      </w:r>
      <w:proofErr w:type="gramEnd"/>
      <w:r w:rsidR="00D16A3D">
        <w:rPr>
          <w:rFonts w:ascii="Times New Roman" w:hAnsi="Times New Roman"/>
          <w:lang w:val="en-IN"/>
        </w:rPr>
        <w:t xml:space="preserve">. Due to heat transfer, the temperature of air </w:t>
      </w:r>
      <w:r w:rsidR="00D16A3D">
        <w:rPr>
          <w:rFonts w:ascii="Times New Roman" w:hAnsi="Times New Roman"/>
          <w:lang w:val="en-IN"/>
        </w:rPr>
        <w:lastRenderedPageBreak/>
        <w:t xml:space="preserve">inside the bottle after filling is equal to the atmospheric air temperature. Determine the amount of heat transfer. </w:t>
      </w:r>
    </w:p>
    <w:p w:rsidR="00CD1BA8" w:rsidRDefault="00D55730"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 xml:space="preserve">A tank contains 50 kg of water at the rate of 200 kg/h and temperature of </w:t>
      </w:r>
      <w:r w:rsidRPr="00D55730">
        <w:rPr>
          <w:rFonts w:ascii="Times New Roman" w:hAnsi="Times New Roman"/>
          <w:position w:val="-6"/>
          <w:lang w:val="en-IN"/>
        </w:rPr>
        <w:object w:dxaOrig="560" w:dyaOrig="320">
          <v:shape id="_x0000_i1031" type="#_x0000_t75" style="width:27.4pt;height:16.75pt" o:ole="">
            <v:imagedata r:id="rId18" o:title=""/>
          </v:shape>
          <o:OLEObject Type="Embed" ProgID="Equation.DSMT4" ShapeID="_x0000_i1031" DrawAspect="Content" ObjectID="_1642912561" r:id="rId19"/>
        </w:object>
      </w:r>
      <w:r>
        <w:rPr>
          <w:rFonts w:ascii="Times New Roman" w:hAnsi="Times New Roman"/>
          <w:lang w:val="en-IN"/>
        </w:rPr>
        <w:t xml:space="preserve">enters the tank through an inlet pipe. A cooling coil immersed in the tank removes heat energy from water at the rate of 8 kW. </w:t>
      </w:r>
      <w:r w:rsidR="001E03A1">
        <w:rPr>
          <w:rFonts w:ascii="Times New Roman" w:hAnsi="Times New Roman"/>
          <w:lang w:val="en-IN"/>
        </w:rPr>
        <w:t>Mechanical</w:t>
      </w:r>
      <w:r>
        <w:rPr>
          <w:rFonts w:ascii="Times New Roman" w:hAnsi="Times New Roman"/>
          <w:lang w:val="en-IN"/>
        </w:rPr>
        <w:t xml:space="preserve"> stirrer </w:t>
      </w:r>
      <w:r w:rsidR="001E03A1">
        <w:rPr>
          <w:rFonts w:ascii="Times New Roman" w:hAnsi="Times New Roman"/>
          <w:lang w:val="en-IN"/>
        </w:rPr>
        <w:t>ensures</w:t>
      </w:r>
      <w:r>
        <w:rPr>
          <w:rFonts w:ascii="Times New Roman" w:hAnsi="Times New Roman"/>
          <w:lang w:val="en-IN"/>
        </w:rPr>
        <w:t xml:space="preserve"> through mixing of water in the tank so as to maintain a uniform temperature of water at any instant and in the process add heat energy at the rate of 0.2 kW to water. Neglecting kinetic and potential</w:t>
      </w:r>
      <w:r w:rsidR="00420540">
        <w:rPr>
          <w:rFonts w:ascii="Times New Roman" w:hAnsi="Times New Roman"/>
          <w:lang w:val="en-IN"/>
        </w:rPr>
        <w:t xml:space="preserve"> energy changes and taking average spec</w:t>
      </w:r>
      <w:r w:rsidR="001E03A1">
        <w:rPr>
          <w:rFonts w:ascii="Times New Roman" w:hAnsi="Times New Roman"/>
          <w:lang w:val="en-IN"/>
        </w:rPr>
        <w:t>ific heat of water as 4.2 kJ/kg-</w:t>
      </w:r>
      <w:r w:rsidR="00420540">
        <w:rPr>
          <w:rFonts w:ascii="Times New Roman" w:hAnsi="Times New Roman"/>
          <w:lang w:val="en-IN"/>
        </w:rPr>
        <w:t>K, derive an expression for the variation of instantaneous temperature of water in the tank with respect to time.</w:t>
      </w:r>
    </w:p>
    <w:p w:rsidR="006121AE" w:rsidRPr="006121AE" w:rsidRDefault="006121AE" w:rsidP="006121AE">
      <w:pPr>
        <w:pStyle w:val="ListParagraph"/>
        <w:numPr>
          <w:ilvl w:val="0"/>
          <w:numId w:val="15"/>
        </w:numPr>
        <w:autoSpaceDE w:val="0"/>
        <w:autoSpaceDN w:val="0"/>
        <w:adjustRightInd w:val="0"/>
        <w:spacing w:after="0" w:line="240" w:lineRule="auto"/>
        <w:rPr>
          <w:rFonts w:ascii="Times New Roman" w:hAnsi="Times New Roman"/>
          <w:lang w:val="en-IN"/>
        </w:rPr>
      </w:pPr>
      <w:r w:rsidRPr="006121AE">
        <w:rPr>
          <w:rFonts w:ascii="Times New Roman" w:hAnsi="Times New Roman"/>
          <w:lang w:val="en-IN"/>
        </w:rPr>
        <w:t>A 2-m3 rigid tank initially contains air at 100 kPa and 22°C. The tank is connected to a supply line through a valve. Air is flowing in the supply line at 600 kPa and 22°C. The valve is opened, and air is allowed to enter the tank until the pressure in the tank reaches the line pressure, at which point the valve is closed. A thermometer placed in the tank indicates that the air temperature at the final state is 77°C. Determine (</w:t>
      </w:r>
      <w:r w:rsidRPr="006121AE">
        <w:rPr>
          <w:rFonts w:ascii="Times New Roman" w:hAnsi="Times New Roman"/>
          <w:i/>
          <w:iCs/>
          <w:lang w:val="en-IN"/>
        </w:rPr>
        <w:t>a</w:t>
      </w:r>
      <w:r w:rsidRPr="006121AE">
        <w:rPr>
          <w:rFonts w:ascii="Times New Roman" w:hAnsi="Times New Roman"/>
          <w:lang w:val="en-IN"/>
        </w:rPr>
        <w:t>) the mass of air that has entered the tank and (</w:t>
      </w:r>
      <w:r w:rsidRPr="006121AE">
        <w:rPr>
          <w:rFonts w:ascii="Times New Roman" w:hAnsi="Times New Roman"/>
          <w:i/>
          <w:iCs/>
          <w:lang w:val="en-IN"/>
        </w:rPr>
        <w:t>b</w:t>
      </w:r>
      <w:r w:rsidRPr="006121AE">
        <w:rPr>
          <w:rFonts w:ascii="Times New Roman" w:hAnsi="Times New Roman"/>
          <w:lang w:val="en-IN"/>
        </w:rPr>
        <w:t>) the amount of heat transfer.</w:t>
      </w:r>
    </w:p>
    <w:p w:rsidR="00A93B08" w:rsidRPr="00A93B08" w:rsidRDefault="00A93B08" w:rsidP="00A93B08">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How does energy conversion affect the environment? What are the primary chemicals that pollute the air? What is the primary source of these pollutants?</w:t>
      </w:r>
    </w:p>
    <w:p w:rsidR="00A93B08" w:rsidRPr="00A93B08" w:rsidRDefault="00A93B08" w:rsidP="00A93B08">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What is smog? What does it consist of? How does ground-level ozone form? What are the adverse effects of ozone on human health?</w:t>
      </w:r>
    </w:p>
    <w:p w:rsidR="00A93B08" w:rsidRPr="00A93B08" w:rsidRDefault="00A93B08" w:rsidP="00A93B08">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What is acid rain? Why is it called a “rain”? How do the acids form in the atmosphere? What are the adverse effects of acid rain on the environment?</w:t>
      </w:r>
    </w:p>
    <w:p w:rsidR="00A93B08" w:rsidRPr="00A93B08" w:rsidRDefault="00A93B08" w:rsidP="00A93B08">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What is the greenhouse effect? How does the excess CO2 gas in the atmosphere cause the greenhouse effect? What are the potential long-term consequences of greenhouse effect? How can we combat this problem?</w:t>
      </w:r>
    </w:p>
    <w:p w:rsidR="00A93B08" w:rsidRPr="00A93B08" w:rsidRDefault="00A93B08" w:rsidP="00A93B08">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Why is carbon monoxide a dangerous air pollutant? How does it affect human health at low and at high levels?</w:t>
      </w:r>
    </w:p>
    <w:p w:rsidR="00BC7E12" w:rsidRDefault="00BC7E12" w:rsidP="00BC7E12">
      <w:pPr>
        <w:autoSpaceDE w:val="0"/>
        <w:autoSpaceDN w:val="0"/>
        <w:adjustRightInd w:val="0"/>
        <w:spacing w:after="0" w:line="240" w:lineRule="auto"/>
        <w:jc w:val="both"/>
        <w:rPr>
          <w:rFonts w:ascii="Times New Roman" w:hAnsi="Times New Roman"/>
          <w:lang w:val="en-IN"/>
        </w:rPr>
      </w:pPr>
    </w:p>
    <w:p w:rsidR="00BC7E12" w:rsidRPr="00BC7E12" w:rsidRDefault="00BC7E12" w:rsidP="00BC7E12">
      <w:pPr>
        <w:autoSpaceDE w:val="0"/>
        <w:autoSpaceDN w:val="0"/>
        <w:adjustRightInd w:val="0"/>
        <w:spacing w:after="0" w:line="240" w:lineRule="auto"/>
        <w:jc w:val="both"/>
        <w:rPr>
          <w:rFonts w:ascii="Times New Roman" w:hAnsi="Times New Roman"/>
          <w:lang w:val="en-IN"/>
        </w:rPr>
      </w:pPr>
      <w:r>
        <w:rPr>
          <w:rFonts w:ascii="Times New Roman" w:hAnsi="Times New Roman" w:cs="Times New Roman"/>
          <w:b/>
        </w:rPr>
        <w:t xml:space="preserve">Unit-3: </w:t>
      </w:r>
      <w:r w:rsidRPr="00F649E6">
        <w:rPr>
          <w:rFonts w:ascii="Times New Roman" w:hAnsi="Times New Roman" w:cs="Times New Roman"/>
          <w:b/>
        </w:rPr>
        <w:t>Second law of thermodynamics</w:t>
      </w:r>
    </w:p>
    <w:p w:rsidR="00BC7E12" w:rsidRPr="00BC7E12" w:rsidRDefault="00BC7E12" w:rsidP="00BC7E12">
      <w:pPr>
        <w:autoSpaceDE w:val="0"/>
        <w:autoSpaceDN w:val="0"/>
        <w:adjustRightInd w:val="0"/>
        <w:spacing w:after="0" w:line="240" w:lineRule="auto"/>
        <w:jc w:val="both"/>
        <w:rPr>
          <w:rFonts w:ascii="Times New Roman" w:hAnsi="Times New Roman"/>
          <w:lang w:val="en-IN"/>
        </w:rPr>
      </w:pPr>
    </w:p>
    <w:p w:rsidR="00D16A3D" w:rsidRDefault="00530D70" w:rsidP="00420540">
      <w:pPr>
        <w:pStyle w:val="ListParagraph"/>
        <w:numPr>
          <w:ilvl w:val="0"/>
          <w:numId w:val="18"/>
        </w:numPr>
        <w:jc w:val="both"/>
        <w:rPr>
          <w:rFonts w:ascii="Times New Roman" w:hAnsi="Times New Roman"/>
        </w:rPr>
      </w:pPr>
      <w:r>
        <w:rPr>
          <w:rFonts w:ascii="Times New Roman" w:hAnsi="Times New Roman"/>
        </w:rPr>
        <w:t>State</w:t>
      </w:r>
      <w:r w:rsidR="00D16A3D">
        <w:rPr>
          <w:rFonts w:ascii="Times New Roman" w:hAnsi="Times New Roman"/>
        </w:rPr>
        <w:t xml:space="preserve"> Kelvin-Planck’s and Clausius’ statements of t</w:t>
      </w:r>
      <w:r>
        <w:rPr>
          <w:rFonts w:ascii="Times New Roman" w:hAnsi="Times New Roman"/>
        </w:rPr>
        <w:t>he second law of thermodynamics and s</w:t>
      </w:r>
      <w:r w:rsidR="00D16A3D">
        <w:rPr>
          <w:rFonts w:ascii="Times New Roman" w:hAnsi="Times New Roman"/>
        </w:rPr>
        <w:t xml:space="preserve">how that the violation of </w:t>
      </w:r>
      <w:r w:rsidR="00E3032C">
        <w:rPr>
          <w:rFonts w:ascii="Times New Roman" w:hAnsi="Times New Roman"/>
        </w:rPr>
        <w:t>Clausius statement violates Planck’s statement.</w:t>
      </w:r>
    </w:p>
    <w:p w:rsidR="00E3032C" w:rsidRDefault="00E3032C" w:rsidP="00420540">
      <w:pPr>
        <w:pStyle w:val="ListParagraph"/>
        <w:numPr>
          <w:ilvl w:val="0"/>
          <w:numId w:val="18"/>
        </w:numPr>
        <w:jc w:val="both"/>
        <w:rPr>
          <w:rFonts w:ascii="Times New Roman" w:hAnsi="Times New Roman"/>
        </w:rPr>
      </w:pPr>
      <w:r>
        <w:rPr>
          <w:rFonts w:ascii="Times New Roman" w:hAnsi="Times New Roman"/>
        </w:rPr>
        <w:t>What is the difference between a refrigerator and a heat pump? Derive an expression for the performance factor for both, if they are running on reversed Carnot cycle and show that COP of heat pump is greater than COP of refrigerator by unity.</w:t>
      </w:r>
    </w:p>
    <w:p w:rsidR="00E3032C" w:rsidRDefault="00E3032C" w:rsidP="00420540">
      <w:pPr>
        <w:pStyle w:val="ListParagraph"/>
        <w:numPr>
          <w:ilvl w:val="0"/>
          <w:numId w:val="18"/>
        </w:numPr>
        <w:jc w:val="both"/>
        <w:rPr>
          <w:rFonts w:ascii="Times New Roman" w:hAnsi="Times New Roman"/>
        </w:rPr>
      </w:pPr>
      <w:r>
        <w:rPr>
          <w:rFonts w:ascii="Times New Roman" w:hAnsi="Times New Roman"/>
        </w:rPr>
        <w:t xml:space="preserve">Show that no heat engine working between two fixed temperatures can have </w:t>
      </w:r>
      <w:r w:rsidR="00933F89">
        <w:rPr>
          <w:rFonts w:ascii="Times New Roman" w:hAnsi="Times New Roman"/>
        </w:rPr>
        <w:t>efficiency</w:t>
      </w:r>
      <w:r>
        <w:rPr>
          <w:rFonts w:ascii="Times New Roman" w:hAnsi="Times New Roman"/>
        </w:rPr>
        <w:t xml:space="preserve"> greater than that of a reversible engine working between the same temperature limits.</w:t>
      </w:r>
    </w:p>
    <w:p w:rsidR="00E3032C" w:rsidRDefault="003813B8" w:rsidP="00420540">
      <w:pPr>
        <w:pStyle w:val="ListParagraph"/>
        <w:numPr>
          <w:ilvl w:val="0"/>
          <w:numId w:val="18"/>
        </w:numPr>
        <w:jc w:val="both"/>
        <w:rPr>
          <w:rFonts w:ascii="Times New Roman" w:hAnsi="Times New Roman"/>
        </w:rPr>
      </w:pPr>
      <w:r>
        <w:rPr>
          <w:rFonts w:ascii="Times New Roman" w:hAnsi="Times New Roman"/>
        </w:rPr>
        <w:t>A reversible heat engine operates between 873 K and 313 K</w:t>
      </w:r>
      <w:r w:rsidR="00C02E2C">
        <w:rPr>
          <w:rFonts w:ascii="Times New Roman" w:hAnsi="Times New Roman"/>
        </w:rPr>
        <w:t xml:space="preserve"> and derives a reversible refrigerator operating between 313 K and 255 K. Still there is a net output of work equal to 370 kJ, while the heat received by the engine is 2100 kJ. Determine the cooling effect.</w:t>
      </w:r>
    </w:p>
    <w:p w:rsidR="006C44AD" w:rsidRDefault="00C02E2C" w:rsidP="00420540">
      <w:pPr>
        <w:pStyle w:val="ListParagraph"/>
        <w:numPr>
          <w:ilvl w:val="0"/>
          <w:numId w:val="18"/>
        </w:numPr>
        <w:jc w:val="both"/>
        <w:rPr>
          <w:rFonts w:ascii="Times New Roman" w:hAnsi="Times New Roman"/>
        </w:rPr>
      </w:pPr>
      <w:r>
        <w:rPr>
          <w:rFonts w:ascii="Times New Roman" w:hAnsi="Times New Roman"/>
        </w:rPr>
        <w:t xml:space="preserve">0.5 kg of air (ideal gas) executes a Carnot power cycle having a thermal efficiency of 50 percent. The heat transfer to the air during the isothermal expansion is 40 kJ. At the beginning of the isothermal expansion the pressure is 7 </w:t>
      </w:r>
      <w:proofErr w:type="gramStart"/>
      <w:r w:rsidR="00933F89">
        <w:rPr>
          <w:rFonts w:ascii="Times New Roman" w:hAnsi="Times New Roman"/>
        </w:rPr>
        <w:t>bar</w:t>
      </w:r>
      <w:proofErr w:type="gramEnd"/>
      <w:r>
        <w:rPr>
          <w:rFonts w:ascii="Times New Roman" w:hAnsi="Times New Roman"/>
        </w:rPr>
        <w:t xml:space="preserve"> and the volume is</w:t>
      </w:r>
      <w:r w:rsidRPr="00C02E2C">
        <w:rPr>
          <w:rFonts w:ascii="Times New Roman" w:hAnsi="Times New Roman"/>
          <w:position w:val="-6"/>
        </w:rPr>
        <w:object w:dxaOrig="820" w:dyaOrig="320">
          <v:shape id="_x0000_i1032" type="#_x0000_t75" style="width:40.55pt;height:16.75pt" o:ole="">
            <v:imagedata r:id="rId20" o:title=""/>
          </v:shape>
          <o:OLEObject Type="Embed" ProgID="Equation.DSMT4" ShapeID="_x0000_i1032" DrawAspect="Content" ObjectID="_1642912562" r:id="rId21"/>
        </w:object>
      </w:r>
      <w:r>
        <w:rPr>
          <w:rFonts w:ascii="Times New Roman" w:hAnsi="Times New Roman"/>
        </w:rPr>
        <w:t xml:space="preserve">. Determine the maximum and minimum temperatures for the cycle, in K, the volume at the end </w:t>
      </w:r>
      <w:r w:rsidR="006C44AD">
        <w:rPr>
          <w:rFonts w:ascii="Times New Roman" w:hAnsi="Times New Roman"/>
        </w:rPr>
        <w:t xml:space="preserve">of isothermal expansion, </w:t>
      </w:r>
      <w:r w:rsidR="00933F89">
        <w:rPr>
          <w:rFonts w:ascii="Times New Roman" w:hAnsi="Times New Roman"/>
        </w:rPr>
        <w:t>in</w:t>
      </w:r>
      <w:r w:rsidR="006C44AD" w:rsidRPr="006C44AD">
        <w:rPr>
          <w:rFonts w:ascii="Times New Roman" w:hAnsi="Times New Roman"/>
          <w:position w:val="-4"/>
        </w:rPr>
        <w:object w:dxaOrig="340" w:dyaOrig="300">
          <v:shape id="_x0000_i1033" type="#_x0000_t75" style="width:17.75pt;height:15.2pt" o:ole="">
            <v:imagedata r:id="rId22" o:title=""/>
          </v:shape>
          <o:OLEObject Type="Embed" ProgID="Equation.DSMT4" ShapeID="_x0000_i1033" DrawAspect="Content" ObjectID="_1642912563" r:id="rId23"/>
        </w:object>
      </w:r>
      <w:r w:rsidR="006C44AD">
        <w:rPr>
          <w:rFonts w:ascii="Times New Roman" w:hAnsi="Times New Roman"/>
        </w:rPr>
        <w:t>, and the work and heat transfer for each of the four processes, in kJ.</w:t>
      </w:r>
    </w:p>
    <w:p w:rsidR="00C02E2C" w:rsidRDefault="006C44AD" w:rsidP="00420540">
      <w:pPr>
        <w:pStyle w:val="ListParagraph"/>
        <w:numPr>
          <w:ilvl w:val="0"/>
          <w:numId w:val="18"/>
        </w:numPr>
        <w:jc w:val="both"/>
        <w:rPr>
          <w:rFonts w:ascii="Times New Roman" w:hAnsi="Times New Roman"/>
        </w:rPr>
      </w:pPr>
      <w:r>
        <w:rPr>
          <w:rFonts w:ascii="Times New Roman" w:hAnsi="Times New Roman"/>
        </w:rPr>
        <w:t xml:space="preserve">Show that the cyclic integral of </w:t>
      </w:r>
      <w:r w:rsidRPr="006C44AD">
        <w:rPr>
          <w:rFonts w:ascii="Times New Roman" w:hAnsi="Times New Roman"/>
          <w:position w:val="-10"/>
        </w:rPr>
        <w:object w:dxaOrig="380" w:dyaOrig="340">
          <v:shape id="_x0000_i1034" type="#_x0000_t75" style="width:19.25pt;height:17.75pt" o:ole="">
            <v:imagedata r:id="rId24" o:title=""/>
          </v:shape>
          <o:OLEObject Type="Embed" ProgID="Equation.DSMT4" ShapeID="_x0000_i1034" DrawAspect="Content" ObjectID="_1642912564" r:id="rId25"/>
        </w:object>
      </w:r>
      <w:r w:rsidR="00C02E2C">
        <w:rPr>
          <w:rFonts w:ascii="Times New Roman" w:hAnsi="Times New Roman"/>
        </w:rPr>
        <w:t xml:space="preserve"> </w:t>
      </w:r>
      <w:r>
        <w:rPr>
          <w:rFonts w:ascii="Times New Roman" w:hAnsi="Times New Roman"/>
        </w:rPr>
        <w:t>for a reversible cycle is equal to zero.</w:t>
      </w:r>
    </w:p>
    <w:p w:rsidR="006C44AD" w:rsidRDefault="006C44AD" w:rsidP="00420540">
      <w:pPr>
        <w:pStyle w:val="ListParagraph"/>
        <w:numPr>
          <w:ilvl w:val="0"/>
          <w:numId w:val="18"/>
        </w:numPr>
        <w:jc w:val="both"/>
        <w:rPr>
          <w:rFonts w:ascii="Times New Roman" w:hAnsi="Times New Roman"/>
        </w:rPr>
      </w:pPr>
      <w:r>
        <w:rPr>
          <w:rFonts w:ascii="Times New Roman" w:hAnsi="Times New Roman"/>
        </w:rPr>
        <w:t xml:space="preserve">State the Clausius inequality in words. An inventor claims that he has developed a heat engine which absorbs 1200 kJ and 800 kJ </w:t>
      </w:r>
      <w:r w:rsidR="00FD01FD">
        <w:rPr>
          <w:rFonts w:ascii="Times New Roman" w:hAnsi="Times New Roman"/>
        </w:rPr>
        <w:t>from reservoirs</w:t>
      </w:r>
      <w:r>
        <w:rPr>
          <w:rFonts w:ascii="Times New Roman" w:hAnsi="Times New Roman"/>
        </w:rPr>
        <w:t xml:space="preserve"> at 800 K and 600 K respectively and rejects 600 kJ and 200 kJ as heat </w:t>
      </w:r>
      <w:r w:rsidR="00FD01FD">
        <w:rPr>
          <w:rFonts w:ascii="Times New Roman" w:hAnsi="Times New Roman"/>
        </w:rPr>
        <w:t>to reservoir at 400 K and 300 K respectively. It delivers 1200 kJ work. Determine whether the heat engine is theoretically possible.</w:t>
      </w:r>
    </w:p>
    <w:p w:rsidR="00544F3E" w:rsidRDefault="00544F3E" w:rsidP="00420540">
      <w:pPr>
        <w:pStyle w:val="ListParagraph"/>
        <w:numPr>
          <w:ilvl w:val="0"/>
          <w:numId w:val="18"/>
        </w:numPr>
        <w:jc w:val="both"/>
        <w:rPr>
          <w:rFonts w:ascii="Times New Roman" w:hAnsi="Times New Roman"/>
        </w:rPr>
      </w:pPr>
      <w:r>
        <w:rPr>
          <w:rFonts w:ascii="Times New Roman" w:hAnsi="Times New Roman"/>
        </w:rPr>
        <w:lastRenderedPageBreak/>
        <w:t xml:space="preserve">A certain mass of air is initially at </w:t>
      </w:r>
      <w:r w:rsidRPr="00544F3E">
        <w:rPr>
          <w:rFonts w:ascii="Times New Roman" w:hAnsi="Times New Roman"/>
          <w:position w:val="-6"/>
        </w:rPr>
        <w:object w:dxaOrig="680" w:dyaOrig="320">
          <v:shape id="_x0000_i1035" type="#_x0000_t75" style="width:32.95pt;height:16.75pt" o:ole="">
            <v:imagedata r:id="rId26" o:title=""/>
          </v:shape>
          <o:OLEObject Type="Embed" ProgID="Equation.DSMT4" ShapeID="_x0000_i1035" DrawAspect="Content" ObjectID="_1642912565" r:id="rId27"/>
        </w:object>
      </w:r>
      <w:r>
        <w:rPr>
          <w:rFonts w:ascii="Times New Roman" w:hAnsi="Times New Roman"/>
        </w:rPr>
        <w:t xml:space="preserve">and </w:t>
      </w:r>
      <w:r w:rsidRPr="00544F3E">
        <w:rPr>
          <w:rFonts w:ascii="Times New Roman" w:hAnsi="Times New Roman"/>
          <w:position w:val="-6"/>
        </w:rPr>
        <w:object w:dxaOrig="880" w:dyaOrig="279">
          <v:shape id="_x0000_i1036" type="#_x0000_t75" style="width:44.6pt;height:14.7pt" o:ole="">
            <v:imagedata r:id="rId28" o:title=""/>
          </v:shape>
          <o:OLEObject Type="Embed" ProgID="Equation.DSMT4" ShapeID="_x0000_i1036" DrawAspect="Content" ObjectID="_1642912566" r:id="rId29"/>
        </w:object>
      </w:r>
      <w:proofErr w:type="spellStart"/>
      <w:r>
        <w:rPr>
          <w:rFonts w:ascii="Times New Roman" w:hAnsi="Times New Roman"/>
        </w:rPr>
        <w:t>and</w:t>
      </w:r>
      <w:proofErr w:type="spellEnd"/>
      <w:r>
        <w:rPr>
          <w:rFonts w:ascii="Times New Roman" w:hAnsi="Times New Roman"/>
        </w:rPr>
        <w:t xml:space="preserve"> </w:t>
      </w:r>
      <w:r w:rsidR="00933F89">
        <w:rPr>
          <w:rFonts w:ascii="Times New Roman" w:hAnsi="Times New Roman"/>
        </w:rPr>
        <w:t>occupies</w:t>
      </w:r>
      <w:r w:rsidRPr="00544F3E">
        <w:rPr>
          <w:rFonts w:ascii="Times New Roman" w:hAnsi="Times New Roman"/>
          <w:position w:val="-6"/>
        </w:rPr>
        <w:object w:dxaOrig="940" w:dyaOrig="320">
          <v:shape id="_x0000_i1037" type="#_x0000_t75" style="width:47.65pt;height:16.75pt" o:ole="">
            <v:imagedata r:id="rId30" o:title=""/>
          </v:shape>
          <o:OLEObject Type="Embed" ProgID="Equation.DSMT4" ShapeID="_x0000_i1037" DrawAspect="Content" ObjectID="_1642912567" r:id="rId31"/>
        </w:object>
      </w:r>
      <w:r>
        <w:rPr>
          <w:rFonts w:ascii="Times New Roman" w:hAnsi="Times New Roman"/>
        </w:rPr>
        <w:t xml:space="preserve">. The air </w:t>
      </w:r>
      <w:r w:rsidR="00933F89">
        <w:rPr>
          <w:rFonts w:ascii="Times New Roman" w:hAnsi="Times New Roman"/>
        </w:rPr>
        <w:t>is expanded</w:t>
      </w:r>
      <w:r>
        <w:rPr>
          <w:rFonts w:ascii="Times New Roman" w:hAnsi="Times New Roman"/>
        </w:rPr>
        <w:t xml:space="preserve"> at constant pressure </w:t>
      </w:r>
      <w:r w:rsidR="00933F89">
        <w:rPr>
          <w:rFonts w:ascii="Times New Roman" w:hAnsi="Times New Roman"/>
        </w:rPr>
        <w:t>to</w:t>
      </w:r>
      <w:r w:rsidRPr="00544F3E">
        <w:rPr>
          <w:rFonts w:ascii="Times New Roman" w:hAnsi="Times New Roman"/>
          <w:position w:val="-6"/>
        </w:rPr>
        <w:object w:dxaOrig="940" w:dyaOrig="320">
          <v:shape id="_x0000_i1038" type="#_x0000_t75" style="width:47.65pt;height:16.75pt" o:ole="">
            <v:imagedata r:id="rId32" o:title=""/>
          </v:shape>
          <o:OLEObject Type="Embed" ProgID="Equation.DSMT4" ShapeID="_x0000_i1038" DrawAspect="Content" ObjectID="_1642912568" r:id="rId33"/>
        </w:object>
      </w:r>
      <w:r>
        <w:rPr>
          <w:rFonts w:ascii="Times New Roman" w:hAnsi="Times New Roman"/>
        </w:rPr>
        <w:t xml:space="preserve">. A </w:t>
      </w:r>
      <w:proofErr w:type="spellStart"/>
      <w:r>
        <w:rPr>
          <w:rFonts w:ascii="Times New Roman" w:hAnsi="Times New Roman"/>
        </w:rPr>
        <w:t>polytropic</w:t>
      </w:r>
      <w:proofErr w:type="spellEnd"/>
      <w:r>
        <w:rPr>
          <w:rFonts w:ascii="Times New Roman" w:hAnsi="Times New Roman"/>
        </w:rPr>
        <w:t xml:space="preserve"> process with </w:t>
      </w:r>
      <w:r w:rsidRPr="00544F3E">
        <w:rPr>
          <w:rFonts w:ascii="Times New Roman" w:hAnsi="Times New Roman"/>
          <w:position w:val="-6"/>
        </w:rPr>
        <w:object w:dxaOrig="840" w:dyaOrig="279">
          <v:shape id="_x0000_i1039" type="#_x0000_t75" style="width:42.1pt;height:14.7pt" o:ole="">
            <v:imagedata r:id="rId34" o:title=""/>
          </v:shape>
          <o:OLEObject Type="Embed" ProgID="Equation.DSMT4" ShapeID="_x0000_i1039" DrawAspect="Content" ObjectID="_1642912569" r:id="rId35"/>
        </w:object>
      </w:r>
      <w:r>
        <w:rPr>
          <w:rFonts w:ascii="Times New Roman" w:hAnsi="Times New Roman"/>
        </w:rPr>
        <w:t>is then carried out, followed by a constant temperature process which completes the cycle. All the processes are reversible processes.</w:t>
      </w:r>
    </w:p>
    <w:p w:rsidR="00544F3E" w:rsidRDefault="00544F3E" w:rsidP="00420540">
      <w:pPr>
        <w:pStyle w:val="ListParagraph"/>
        <w:jc w:val="both"/>
        <w:rPr>
          <w:rFonts w:ascii="Times New Roman" w:hAnsi="Times New Roman"/>
        </w:rPr>
      </w:pPr>
      <w:r>
        <w:rPr>
          <w:rFonts w:ascii="Times New Roman" w:hAnsi="Times New Roman"/>
        </w:rPr>
        <w:t xml:space="preserve">(i) Sketch the cycle on P-v and T-s plane and </w:t>
      </w:r>
    </w:p>
    <w:p w:rsidR="00544F3E" w:rsidRDefault="00544F3E" w:rsidP="00420540">
      <w:pPr>
        <w:pStyle w:val="ListParagraph"/>
        <w:jc w:val="both"/>
        <w:rPr>
          <w:rFonts w:ascii="Times New Roman" w:hAnsi="Times New Roman"/>
        </w:rPr>
      </w:pPr>
      <w:r>
        <w:rPr>
          <w:rFonts w:ascii="Times New Roman" w:hAnsi="Times New Roman"/>
        </w:rPr>
        <w:t xml:space="preserve">(ii) </w:t>
      </w:r>
      <w:r w:rsidR="00156EC5">
        <w:rPr>
          <w:rFonts w:ascii="Times New Roman" w:hAnsi="Times New Roman"/>
        </w:rPr>
        <w:t>Find the efficiency of the cycle.</w:t>
      </w:r>
    </w:p>
    <w:p w:rsidR="00156EC5" w:rsidRDefault="00156EC5" w:rsidP="00420540">
      <w:pPr>
        <w:pStyle w:val="ListParagraph"/>
        <w:numPr>
          <w:ilvl w:val="0"/>
          <w:numId w:val="18"/>
        </w:numPr>
        <w:jc w:val="both"/>
        <w:rPr>
          <w:rFonts w:ascii="Times New Roman" w:hAnsi="Times New Roman"/>
        </w:rPr>
      </w:pPr>
      <w:r>
        <w:rPr>
          <w:rFonts w:ascii="Times New Roman" w:hAnsi="Times New Roman"/>
        </w:rPr>
        <w:t>During some integral number of complete cycles a reversible heat engine absorbs 2800 kJ from a heat reservoir at 1000 K and performs 800 kJ of mechanical work. The engine exchanges heat with two other heat reservoirs one of which is 5400 K and the other at 600 K. Determine the heat exchanged (whether absorbed or rejected) with these two reservoir, the change in entropy of each of the three reservoirs and the change in the entropy of the universe. Draw a neat sketch of the system.</w:t>
      </w:r>
    </w:p>
    <w:p w:rsidR="0083339E" w:rsidRPr="0083339E" w:rsidRDefault="0083339E" w:rsidP="0083339E">
      <w:pPr>
        <w:pStyle w:val="ListParagraph"/>
        <w:numPr>
          <w:ilvl w:val="0"/>
          <w:numId w:val="18"/>
        </w:numPr>
        <w:jc w:val="both"/>
        <w:rPr>
          <w:rFonts w:ascii="Times New Roman" w:hAnsi="Times New Roman"/>
        </w:rPr>
      </w:pPr>
      <w:r>
        <w:rPr>
          <w:rFonts w:ascii="Times New Roman" w:hAnsi="Times New Roman"/>
        </w:rPr>
        <w:t>What is entropy hill? Explain with diagram.</w:t>
      </w:r>
    </w:p>
    <w:p w:rsidR="00B32842" w:rsidRDefault="00B32842" w:rsidP="00420540">
      <w:pPr>
        <w:pStyle w:val="ListParagraph"/>
        <w:numPr>
          <w:ilvl w:val="0"/>
          <w:numId w:val="18"/>
        </w:numPr>
        <w:jc w:val="both"/>
        <w:rPr>
          <w:rFonts w:ascii="Times New Roman" w:hAnsi="Times New Roman"/>
        </w:rPr>
      </w:pPr>
      <w:r>
        <w:rPr>
          <w:rFonts w:ascii="Times New Roman" w:hAnsi="Times New Roman"/>
        </w:rPr>
        <w:t xml:space="preserve">A reversible cycle using an ideal gas as the working substance consists of </w:t>
      </w:r>
      <w:proofErr w:type="gramStart"/>
      <w:r>
        <w:rPr>
          <w:rFonts w:ascii="Times New Roman" w:hAnsi="Times New Roman"/>
        </w:rPr>
        <w:t>a</w:t>
      </w:r>
      <w:proofErr w:type="gramEnd"/>
      <w:r>
        <w:rPr>
          <w:rFonts w:ascii="Times New Roman" w:hAnsi="Times New Roman"/>
        </w:rPr>
        <w:t xml:space="preserve"> isentropic compression from an initial temperature 555 K, a constant volume process from 555 K to 835 K, a reversible adiabatic expansion to 555 K, a constant pressure expansion from 555 K to 835 K followed by a constant volume process to the initial temperature. Draw the cycle on P-v and T-s diagrams and determine the initial temperature</w:t>
      </w:r>
      <w:proofErr w:type="gramStart"/>
      <w:r>
        <w:rPr>
          <w:rFonts w:ascii="Times New Roman" w:hAnsi="Times New Roman"/>
        </w:rPr>
        <w:t xml:space="preserve">, </w:t>
      </w:r>
      <w:proofErr w:type="gramEnd"/>
      <w:r w:rsidRPr="00B32842">
        <w:rPr>
          <w:rFonts w:ascii="Times New Roman" w:hAnsi="Times New Roman"/>
          <w:position w:val="-14"/>
        </w:rPr>
        <w:object w:dxaOrig="1020" w:dyaOrig="400">
          <v:shape id="_x0000_i1040" type="#_x0000_t75" style="width:50.7pt;height:19.75pt" o:ole="">
            <v:imagedata r:id="rId36" o:title=""/>
          </v:shape>
          <o:OLEObject Type="Embed" ProgID="Equation.DSMT4" ShapeID="_x0000_i1040" DrawAspect="Content" ObjectID="_1642912570" r:id="rId37"/>
        </w:object>
      </w:r>
      <w:r w:rsidR="00EF3664">
        <w:rPr>
          <w:rFonts w:ascii="Times New Roman" w:hAnsi="Times New Roman"/>
        </w:rPr>
        <w:t>. Also compute the workdone.</w:t>
      </w:r>
    </w:p>
    <w:p w:rsidR="00A00205" w:rsidRDefault="00A00205" w:rsidP="00420540">
      <w:pPr>
        <w:pStyle w:val="ListParagraph"/>
        <w:numPr>
          <w:ilvl w:val="0"/>
          <w:numId w:val="18"/>
        </w:numPr>
        <w:jc w:val="both"/>
        <w:rPr>
          <w:rFonts w:ascii="Times New Roman" w:hAnsi="Times New Roman"/>
        </w:rPr>
      </w:pPr>
      <w:r>
        <w:rPr>
          <w:rFonts w:ascii="Times New Roman" w:hAnsi="Times New Roman"/>
        </w:rPr>
        <w:t xml:space="preserve">Two identical bodies of constant heat capacity are at the same initial </w:t>
      </w:r>
      <w:r w:rsidR="006B11A9">
        <w:rPr>
          <w:rFonts w:ascii="Times New Roman" w:hAnsi="Times New Roman"/>
        </w:rPr>
        <w:t>temperature</w:t>
      </w:r>
      <w:r w:rsidR="006B11A9" w:rsidRPr="00A00205">
        <w:rPr>
          <w:rFonts w:ascii="Times New Roman" w:hAnsi="Times New Roman"/>
          <w:position w:val="-12"/>
        </w:rPr>
        <w:object w:dxaOrig="240" w:dyaOrig="360">
          <v:shape id="_x0000_i1041" type="#_x0000_t75" style="width:12.15pt;height:19.25pt" o:ole="">
            <v:imagedata r:id="rId38" o:title=""/>
          </v:shape>
          <o:OLEObject Type="Embed" ProgID="Equation.DSMT4" ShapeID="_x0000_i1041" DrawAspect="Content" ObjectID="_1642912571" r:id="rId39"/>
        </w:object>
      </w:r>
      <w:r>
        <w:rPr>
          <w:rFonts w:ascii="Times New Roman" w:hAnsi="Times New Roman"/>
        </w:rPr>
        <w:t xml:space="preserve">. A refrigerator operates between these two bodies until one body is cooled to the </w:t>
      </w:r>
      <w:r w:rsidR="006B11A9">
        <w:rPr>
          <w:rFonts w:ascii="Times New Roman" w:hAnsi="Times New Roman"/>
        </w:rPr>
        <w:t>temperature</w:t>
      </w:r>
      <w:r w:rsidRPr="00A00205">
        <w:rPr>
          <w:rFonts w:ascii="Times New Roman" w:hAnsi="Times New Roman"/>
          <w:position w:val="-12"/>
        </w:rPr>
        <w:object w:dxaOrig="279" w:dyaOrig="360">
          <v:shape id="_x0000_i1042" type="#_x0000_t75" style="width:14.7pt;height:19.25pt" o:ole="">
            <v:imagedata r:id="rId40" o:title=""/>
          </v:shape>
          <o:OLEObject Type="Embed" ProgID="Equation.DSMT4" ShapeID="_x0000_i1042" DrawAspect="Content" ObjectID="_1642912572" r:id="rId41"/>
        </w:object>
      </w:r>
      <w:r>
        <w:rPr>
          <w:rFonts w:ascii="Times New Roman" w:hAnsi="Times New Roman"/>
        </w:rPr>
        <w:t>. If the bodies remain at constant pressure and undergo no change of phase</w:t>
      </w:r>
      <w:r w:rsidR="006B11A9">
        <w:rPr>
          <w:rFonts w:ascii="Times New Roman" w:hAnsi="Times New Roman"/>
        </w:rPr>
        <w:t>, obtain an expression for the minimum amount of work required to achieve this.</w:t>
      </w:r>
    </w:p>
    <w:p w:rsidR="006B11A9" w:rsidRDefault="006B11A9" w:rsidP="00420540">
      <w:pPr>
        <w:pStyle w:val="ListParagraph"/>
        <w:numPr>
          <w:ilvl w:val="0"/>
          <w:numId w:val="18"/>
        </w:numPr>
        <w:jc w:val="both"/>
        <w:rPr>
          <w:rFonts w:ascii="Times New Roman" w:hAnsi="Times New Roman"/>
        </w:rPr>
      </w:pPr>
      <w:r>
        <w:rPr>
          <w:rFonts w:ascii="Times New Roman" w:hAnsi="Times New Roman"/>
        </w:rPr>
        <w:t>Two blocks of metal each of mass m and specific heat c, initially at absolute temperature</w:t>
      </w:r>
      <w:r w:rsidRPr="00A00205">
        <w:rPr>
          <w:rFonts w:ascii="Times New Roman" w:hAnsi="Times New Roman"/>
          <w:position w:val="-12"/>
        </w:rPr>
        <w:object w:dxaOrig="240" w:dyaOrig="360">
          <v:shape id="_x0000_i1043" type="#_x0000_t75" style="width:12.15pt;height:19.25pt" o:ole="">
            <v:imagedata r:id="rId38" o:title=""/>
          </v:shape>
          <o:OLEObject Type="Embed" ProgID="Equation.DSMT4" ShapeID="_x0000_i1043" DrawAspect="Content" ObjectID="_1642912573" r:id="rId42"/>
        </w:object>
      </w:r>
      <w:r>
        <w:rPr>
          <w:rFonts w:ascii="Times New Roman" w:hAnsi="Times New Roman"/>
        </w:rPr>
        <w:t xml:space="preserve"> and </w:t>
      </w:r>
      <w:r w:rsidRPr="00A00205">
        <w:rPr>
          <w:rFonts w:ascii="Times New Roman" w:hAnsi="Times New Roman"/>
          <w:position w:val="-12"/>
        </w:rPr>
        <w:object w:dxaOrig="279" w:dyaOrig="360">
          <v:shape id="_x0000_i1044" type="#_x0000_t75" style="width:14.7pt;height:19.25pt" o:ole="">
            <v:imagedata r:id="rId40" o:title=""/>
          </v:shape>
          <o:OLEObject Type="Embed" ProgID="Equation.DSMT4" ShapeID="_x0000_i1044" DrawAspect="Content" ObjectID="_1642912574" r:id="rId43"/>
        </w:object>
      </w:r>
      <w:r>
        <w:rPr>
          <w:rFonts w:ascii="Times New Roman" w:hAnsi="Times New Roman"/>
        </w:rPr>
        <w:t>respectively, are brought to the same final temperature by means of a reversible process. Derive an expression for the amount of work obtained during the process in terms of m, c,</w:t>
      </w:r>
      <w:r w:rsidRPr="006B11A9">
        <w:rPr>
          <w:rFonts w:ascii="Times New Roman" w:hAnsi="Times New Roman"/>
        </w:rPr>
        <w:t xml:space="preserve"> </w:t>
      </w:r>
      <w:r w:rsidRPr="00A00205">
        <w:rPr>
          <w:rFonts w:ascii="Times New Roman" w:hAnsi="Times New Roman"/>
          <w:position w:val="-12"/>
        </w:rPr>
        <w:object w:dxaOrig="240" w:dyaOrig="360">
          <v:shape id="_x0000_i1045" type="#_x0000_t75" style="width:12.15pt;height:19.25pt" o:ole="">
            <v:imagedata r:id="rId38" o:title=""/>
          </v:shape>
          <o:OLEObject Type="Embed" ProgID="Equation.DSMT4" ShapeID="_x0000_i1045" DrawAspect="Content" ObjectID="_1642912575" r:id="rId44"/>
        </w:object>
      </w:r>
      <w:r>
        <w:rPr>
          <w:rFonts w:ascii="Times New Roman" w:hAnsi="Times New Roman"/>
        </w:rPr>
        <w:t>and</w:t>
      </w:r>
      <w:r w:rsidRPr="00A00205">
        <w:rPr>
          <w:rFonts w:ascii="Times New Roman" w:hAnsi="Times New Roman"/>
          <w:position w:val="-12"/>
        </w:rPr>
        <w:object w:dxaOrig="279" w:dyaOrig="360">
          <v:shape id="_x0000_i1046" type="#_x0000_t75" style="width:14.7pt;height:19.25pt" o:ole="">
            <v:imagedata r:id="rId40" o:title=""/>
          </v:shape>
          <o:OLEObject Type="Embed" ProgID="Equation.DSMT4" ShapeID="_x0000_i1046" DrawAspect="Content" ObjectID="_1642912576" r:id="rId45"/>
        </w:object>
      </w:r>
      <w:r>
        <w:rPr>
          <w:rFonts w:ascii="Times New Roman" w:hAnsi="Times New Roman"/>
        </w:rPr>
        <w:t>.</w:t>
      </w:r>
    </w:p>
    <w:p w:rsidR="00054D7D" w:rsidRDefault="00054D7D" w:rsidP="00420540">
      <w:pPr>
        <w:pStyle w:val="ListParagraph"/>
        <w:numPr>
          <w:ilvl w:val="0"/>
          <w:numId w:val="18"/>
        </w:numPr>
        <w:jc w:val="both"/>
        <w:rPr>
          <w:rFonts w:ascii="Times New Roman" w:hAnsi="Times New Roman"/>
        </w:rPr>
      </w:pPr>
      <w:r>
        <w:rPr>
          <w:rFonts w:ascii="Times New Roman" w:hAnsi="Times New Roman"/>
        </w:rPr>
        <w:t>An inventor claims to have developed a device which requires</w:t>
      </w:r>
      <w:r w:rsidR="00C7321E">
        <w:rPr>
          <w:rFonts w:ascii="Times New Roman" w:hAnsi="Times New Roman"/>
        </w:rPr>
        <w:t xml:space="preserve"> no energy transfer by work or </w:t>
      </w:r>
      <w:r>
        <w:rPr>
          <w:rFonts w:ascii="Times New Roman" w:hAnsi="Times New Roman"/>
        </w:rPr>
        <w:t>heat</w:t>
      </w:r>
      <w:r w:rsidR="00C7321E">
        <w:rPr>
          <w:rFonts w:ascii="Times New Roman" w:hAnsi="Times New Roman"/>
        </w:rPr>
        <w:t xml:space="preserve"> transfer, yet able to produce hot and cold stream of air from a single stream of air at an intermediate temperature of </w:t>
      </w:r>
      <w:r w:rsidR="00C7321E" w:rsidRPr="00C7321E">
        <w:rPr>
          <w:rFonts w:ascii="Times New Roman" w:hAnsi="Times New Roman"/>
          <w:position w:val="-6"/>
        </w:rPr>
        <w:object w:dxaOrig="560" w:dyaOrig="320">
          <v:shape id="_x0000_i1047" type="#_x0000_t75" style="width:27.4pt;height:16.75pt" o:ole="">
            <v:imagedata r:id="rId46" o:title=""/>
          </v:shape>
          <o:OLEObject Type="Embed" ProgID="Equation.DSMT4" ShapeID="_x0000_i1047" DrawAspect="Content" ObjectID="_1642912577" r:id="rId47"/>
        </w:object>
      </w:r>
      <w:r w:rsidR="00C7321E">
        <w:rPr>
          <w:rFonts w:ascii="Times New Roman" w:hAnsi="Times New Roman"/>
        </w:rPr>
        <w:t xml:space="preserve">and pressure of 5.2 bar, separate streams of air exit at temperature of </w:t>
      </w:r>
      <w:r w:rsidR="00EF3AFF">
        <w:rPr>
          <w:rFonts w:ascii="Times New Roman" w:hAnsi="Times New Roman"/>
        </w:rPr>
        <w:t>1 bar. Sixty percent of mass entering the device exists at the lower temperature. Evaluate the inventor’s claim, assuming ideal gas as working fluid and neglecting changes in kinetic and potential energy.</w:t>
      </w:r>
    </w:p>
    <w:p w:rsidR="00F7596B" w:rsidRDefault="00F7596B" w:rsidP="00420540">
      <w:pPr>
        <w:pStyle w:val="ListParagraph"/>
        <w:numPr>
          <w:ilvl w:val="0"/>
          <w:numId w:val="18"/>
        </w:numPr>
        <w:jc w:val="both"/>
        <w:rPr>
          <w:rFonts w:ascii="Times New Roman" w:hAnsi="Times New Roman"/>
        </w:rPr>
      </w:pPr>
      <w:r>
        <w:rPr>
          <w:rFonts w:ascii="Times New Roman" w:hAnsi="Times New Roman"/>
        </w:rPr>
        <w:t xml:space="preserve">Steel balls used in ball bearing are quenched by suddenly dropping the hot balls in cold oil bath. Steel ball of 50 kg mass initially at </w:t>
      </w:r>
      <w:r w:rsidRPr="00F7596B">
        <w:rPr>
          <w:rFonts w:ascii="Times New Roman" w:hAnsi="Times New Roman"/>
          <w:position w:val="-6"/>
        </w:rPr>
        <w:object w:dxaOrig="680" w:dyaOrig="320">
          <v:shape id="_x0000_i1048" type="#_x0000_t75" style="width:32.95pt;height:16.75pt" o:ole="">
            <v:imagedata r:id="rId48" o:title=""/>
          </v:shape>
          <o:OLEObject Type="Embed" ProgID="Equation.DSMT4" ShapeID="_x0000_i1048" DrawAspect="Content" ObjectID="_1642912578" r:id="rId49"/>
        </w:object>
      </w:r>
      <w:r>
        <w:rPr>
          <w:rFonts w:ascii="Times New Roman" w:hAnsi="Times New Roman"/>
        </w:rPr>
        <w:t xml:space="preserve">and with specific heat </w:t>
      </w:r>
      <w:proofErr w:type="gramStart"/>
      <w:r>
        <w:rPr>
          <w:rFonts w:ascii="Times New Roman" w:hAnsi="Times New Roman"/>
        </w:rPr>
        <w:t>0.45 kJ/kg.K</w:t>
      </w:r>
      <w:proofErr w:type="gramEnd"/>
      <w:r>
        <w:rPr>
          <w:rFonts w:ascii="Times New Roman" w:hAnsi="Times New Roman"/>
        </w:rPr>
        <w:t xml:space="preserve"> are quenched in an oil bath of initial temperature </w:t>
      </w:r>
      <w:r w:rsidR="00AF3F75" w:rsidRPr="00F7596B">
        <w:rPr>
          <w:rFonts w:ascii="Times New Roman" w:hAnsi="Times New Roman"/>
          <w:position w:val="-6"/>
        </w:rPr>
        <w:object w:dxaOrig="560" w:dyaOrig="320">
          <v:shape id="_x0000_i1049" type="#_x0000_t75" style="width:27.4pt;height:16.75pt" o:ole="">
            <v:imagedata r:id="rId50" o:title=""/>
          </v:shape>
          <o:OLEObject Type="Embed" ProgID="Equation.DSMT4" ShapeID="_x0000_i1049" DrawAspect="Content" ObjectID="_1642912579" r:id="rId51"/>
        </w:object>
      </w:r>
      <w:r w:rsidR="00AF3F75">
        <w:rPr>
          <w:rFonts w:ascii="Times New Roman" w:hAnsi="Times New Roman"/>
        </w:rPr>
        <w:t>and specific heat 2.8kJ/</w:t>
      </w:r>
      <w:proofErr w:type="spellStart"/>
      <w:r w:rsidR="00AF3F75">
        <w:rPr>
          <w:rFonts w:ascii="Times New Roman" w:hAnsi="Times New Roman"/>
        </w:rPr>
        <w:t>kg.K</w:t>
      </w:r>
      <w:proofErr w:type="spellEnd"/>
      <w:r w:rsidR="00AF3F75">
        <w:rPr>
          <w:rFonts w:ascii="Times New Roman" w:hAnsi="Times New Roman"/>
        </w:rPr>
        <w:t>. During the quenching, a paddle wheel driven by 200 W motor is activated to stir the oil. Thermal equilibrium is established after 20 minutes, when the final temperature is</w:t>
      </w:r>
      <w:r w:rsidR="00AF3F75" w:rsidRPr="00F7596B">
        <w:rPr>
          <w:rFonts w:ascii="Times New Roman" w:hAnsi="Times New Roman"/>
          <w:position w:val="-6"/>
        </w:rPr>
        <w:object w:dxaOrig="560" w:dyaOrig="320">
          <v:shape id="_x0000_i1050" type="#_x0000_t75" style="width:27.4pt;height:16.75pt" o:ole="">
            <v:imagedata r:id="rId52" o:title=""/>
          </v:shape>
          <o:OLEObject Type="Embed" ProgID="Equation.DSMT4" ShapeID="_x0000_i1050" DrawAspect="Content" ObjectID="_1642912580" r:id="rId53"/>
        </w:object>
      </w:r>
      <w:r w:rsidR="00AF3F75">
        <w:rPr>
          <w:rFonts w:ascii="Times New Roman" w:hAnsi="Times New Roman"/>
        </w:rPr>
        <w:t>. Determine the mass of the oil and entropy generated during the process. Consider the tank containing the oil to be well insulated and of negligible mass.</w:t>
      </w:r>
    </w:p>
    <w:p w:rsidR="00F22F56" w:rsidRDefault="00AC5599" w:rsidP="00420540">
      <w:pPr>
        <w:pStyle w:val="ListParagraph"/>
        <w:numPr>
          <w:ilvl w:val="0"/>
          <w:numId w:val="18"/>
        </w:numPr>
        <w:jc w:val="both"/>
        <w:rPr>
          <w:rFonts w:ascii="Times New Roman" w:hAnsi="Times New Roman"/>
        </w:rPr>
      </w:pPr>
      <w:r>
        <w:rPr>
          <w:rFonts w:ascii="Times New Roman" w:hAnsi="Times New Roman"/>
          <w:noProof/>
          <w:lang w:val="en-IN" w:eastAsia="en-IN"/>
        </w:rPr>
        <w:pict>
          <v:group id="_x0000_s1085" style="position:absolute;left:0;text-align:left;margin-left:126.75pt;margin-top:11.75pt;width:174.75pt;height:89.25pt;z-index:251700224" coordorigin="3975,3705" coordsize="3495,1785">
            <v:group id="_x0000_s1083" style="position:absolute;left:3975;top:3705;width:3495;height:1785" coordorigin="3945,7455" coordsize="3495,1785">
              <v:shapetype id="_x0000_t202" coordsize="21600,21600" o:spt="202" path="m,l,21600r21600,l21600,xe">
                <v:stroke joinstyle="miter"/>
                <v:path gradientshapeok="t" o:connecttype="rect"/>
              </v:shapetype>
              <v:shape id="_x0000_s1067" type="#_x0000_t202" style="position:absolute;left:6975;top:8880;width:360;height:360" strokecolor="white [3212]">
                <v:textbox style="mso-next-textbox:#_x0000_s1067">
                  <w:txbxContent>
                    <w:p w:rsidR="000F6958" w:rsidRDefault="000F6958" w:rsidP="00563D4D">
                      <w:r>
                        <w:t>3</w:t>
                      </w:r>
                    </w:p>
                  </w:txbxContent>
                </v:textbox>
              </v:shape>
              <v:shapetype id="_x0000_t109" coordsize="21600,21600" o:spt="109" path="m,l,21600r21600,l21600,xe">
                <v:stroke joinstyle="miter"/>
                <v:path gradientshapeok="t" o:connecttype="rect"/>
              </v:shapetype>
              <v:shape id="_x0000_s1070" type="#_x0000_t109" style="position:absolute;left:6405;top:7470;width:585;height:165"/>
              <v:shape id="_x0000_s1071" type="#_x0000_t109" style="position:absolute;left:6405;top:8730;width:585;height:165"/>
              <v:shapetype id="_x0000_t32" coordsize="21600,21600" o:spt="32" o:oned="t" path="m,l21600,21600e" filled="f">
                <v:path arrowok="t" fillok="f" o:connecttype="none"/>
                <o:lock v:ext="edit" shapetype="t"/>
              </v:shapetype>
              <v:shape id="_x0000_s1072" type="#_x0000_t32" style="position:absolute;left:3945;top:7530;width:450;height:0" o:connectortype="straight">
                <v:stroke endarrow="block"/>
              </v:shape>
              <v:shape id="_x0000_s1073" type="#_x0000_t32" style="position:absolute;left:6990;top:8805;width:450;height:0" o:connectortype="straight">
                <v:stroke endarrow="block"/>
              </v:shape>
              <v:shape id="_x0000_s1074" type="#_x0000_t32" style="position:absolute;left:6990;top:7545;width:450;height:0" o:connectortype="straight">
                <v:stroke endarrow="block"/>
              </v:shape>
              <v:shape id="_x0000_s1075" type="#_x0000_t32" style="position:absolute;left:4155;top:7455;width:0;height:180" o:connectortype="straight"/>
              <v:shape id="_x0000_s1076" type="#_x0000_t32" style="position:absolute;left:7155;top:8715;width:0;height:180" o:connectortype="straight"/>
              <v:shape id="_x0000_s1077" type="#_x0000_t32" style="position:absolute;left:7155;top:7455;width:0;height:180" o:connectortype="straight"/>
              <v:shape id="_x0000_s1078" type="#_x0000_t202" style="position:absolute;left:3975;top:7635;width:360;height:360" strokecolor="white [3212]">
                <v:textbox style="mso-next-textbox:#_x0000_s1078">
                  <w:txbxContent>
                    <w:p w:rsidR="000F6958" w:rsidRDefault="000F6958">
                      <w:r>
                        <w:t>1</w:t>
                      </w:r>
                    </w:p>
                  </w:txbxContent>
                </v:textbox>
              </v:shape>
              <v:shape id="_x0000_s1079" type="#_x0000_t202" style="position:absolute;left:6975;top:7635;width:360;height:360" strokecolor="white [3212]">
                <v:textbox style="mso-next-textbox:#_x0000_s1079">
                  <w:txbxContent>
                    <w:p w:rsidR="000F6958" w:rsidRDefault="000F6958" w:rsidP="00563D4D">
                      <w:r>
                        <w:t>2</w:t>
                      </w:r>
                    </w:p>
                  </w:txbxContent>
                </v:textbox>
              </v:shape>
              <v:rect id="_x0000_s1080" style="position:absolute;left:4965;top:7455;width:1440;height:1440"/>
              <v:shape id="_x0000_s1081" type="#_x0000_t109" style="position:absolute;left:4380;top:7455;width:585;height:165"/>
            </v:group>
            <v:shape id="_x0000_s1084" type="#_x0000_t202" style="position:absolute;left:5040;top:3975;width:1350;height:825;mso-width-relative:margin;mso-height-relative:margin" strokecolor="white [3212]">
              <v:textbox style="mso-next-textbox:#_x0000_s1084">
                <w:txbxContent>
                  <w:p w:rsidR="000F6958" w:rsidRDefault="000F6958" w:rsidP="00F7596B">
                    <w:pPr>
                      <w:jc w:val="center"/>
                    </w:pPr>
                    <w:r>
                      <w:t>Flash Evaporator</w:t>
                    </w:r>
                  </w:p>
                </w:txbxContent>
              </v:textbox>
            </v:shape>
          </v:group>
        </w:pict>
      </w: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EF3AFF" w:rsidRDefault="00EF3AFF" w:rsidP="00420540">
      <w:pPr>
        <w:pStyle w:val="ListParagraph"/>
        <w:jc w:val="both"/>
        <w:rPr>
          <w:rFonts w:ascii="Times New Roman" w:hAnsi="Times New Roman"/>
        </w:rPr>
      </w:pPr>
      <w:r>
        <w:rPr>
          <w:rFonts w:ascii="Times New Roman" w:hAnsi="Times New Roman"/>
        </w:rPr>
        <w:t xml:space="preserve">A geothermal supply of hot water at </w:t>
      </w:r>
      <w:r w:rsidRPr="00EF3AFF">
        <w:rPr>
          <w:rFonts w:ascii="Times New Roman" w:hAnsi="Times New Roman"/>
          <w:position w:val="-10"/>
        </w:rPr>
        <w:object w:dxaOrig="1560" w:dyaOrig="360">
          <v:shape id="_x0000_i1051" type="#_x0000_t75" style="width:78.1pt;height:19.25pt" o:ole="">
            <v:imagedata r:id="rId54" o:title=""/>
          </v:shape>
          <o:OLEObject Type="Embed" ProgID="Equation.DSMT4" ShapeID="_x0000_i1051" DrawAspect="Content" ObjectID="_1642912581" r:id="rId55"/>
        </w:object>
      </w:r>
      <w:r>
        <w:rPr>
          <w:rFonts w:ascii="Times New Roman" w:hAnsi="Times New Roman"/>
        </w:rPr>
        <w:t>is fed to an insulated flash evaporator at the rate of 1.5 kg/s. A stream of saturated liquid at</w:t>
      </w:r>
      <w:r w:rsidR="00627B50">
        <w:rPr>
          <w:rFonts w:ascii="Times New Roman" w:hAnsi="Times New Roman"/>
        </w:rPr>
        <w:t xml:space="preserve"> 200 kPa is drained from the bottom of the chamber and a stream of saturated vapour at 200 kPa is drawn from the top and fed to a turbine. Find the rate of entropy generation in the flash evaporator. Properties of water are given in the table below:</w:t>
      </w:r>
    </w:p>
    <w:p w:rsidR="00F7596B" w:rsidRDefault="00F7596B" w:rsidP="00F22F56">
      <w:pPr>
        <w:pStyle w:val="ListParagraph"/>
        <w:rPr>
          <w:rFonts w:ascii="Times New Roman" w:hAnsi="Times New Roman"/>
        </w:rPr>
      </w:pPr>
    </w:p>
    <w:tbl>
      <w:tblPr>
        <w:tblStyle w:val="TableGrid"/>
        <w:tblW w:w="0" w:type="auto"/>
        <w:tblInd w:w="720" w:type="dxa"/>
        <w:tblLook w:val="04A0" w:firstRow="1" w:lastRow="0" w:firstColumn="1" w:lastColumn="0" w:noHBand="0" w:noVBand="1"/>
      </w:tblPr>
      <w:tblGrid>
        <w:gridCol w:w="1440"/>
        <w:gridCol w:w="1476"/>
        <w:gridCol w:w="1476"/>
        <w:gridCol w:w="1490"/>
        <w:gridCol w:w="1487"/>
        <w:gridCol w:w="1487"/>
      </w:tblGrid>
      <w:tr w:rsidR="006F31A4" w:rsidTr="00514388">
        <w:tc>
          <w:tcPr>
            <w:tcW w:w="1440" w:type="dxa"/>
          </w:tcPr>
          <w:p w:rsidR="00627B50" w:rsidRDefault="00627B50" w:rsidP="00627B50">
            <w:pPr>
              <w:pStyle w:val="ListParagraph"/>
              <w:ind w:left="0"/>
              <w:rPr>
                <w:rFonts w:ascii="Times New Roman" w:hAnsi="Times New Roman"/>
              </w:rPr>
            </w:pPr>
            <w:r>
              <w:rPr>
                <w:rFonts w:ascii="Times New Roman" w:hAnsi="Times New Roman"/>
              </w:rPr>
              <w:t>P, kPa</w:t>
            </w:r>
          </w:p>
        </w:tc>
        <w:tc>
          <w:tcPr>
            <w:tcW w:w="1476" w:type="dxa"/>
          </w:tcPr>
          <w:p w:rsidR="00627B50" w:rsidRDefault="00627B50" w:rsidP="00627B50">
            <w:pPr>
              <w:pStyle w:val="ListParagraph"/>
              <w:ind w:left="0"/>
              <w:rPr>
                <w:rFonts w:ascii="Times New Roman" w:hAnsi="Times New Roman"/>
              </w:rPr>
            </w:pPr>
            <w:r>
              <w:rPr>
                <w:rFonts w:ascii="Times New Roman" w:hAnsi="Times New Roman"/>
              </w:rPr>
              <w:t xml:space="preserve">t, </w:t>
            </w:r>
            <w:r w:rsidRPr="00627B50">
              <w:rPr>
                <w:rFonts w:ascii="Times New Roman" w:hAnsi="Times New Roman"/>
                <w:position w:val="-6"/>
                <w:sz w:val="22"/>
                <w:szCs w:val="22"/>
              </w:rPr>
              <w:object w:dxaOrig="320" w:dyaOrig="320">
                <v:shape id="_x0000_i1052" type="#_x0000_t75" style="width:16.75pt;height:16.75pt" o:ole="">
                  <v:imagedata r:id="rId56" o:title=""/>
                </v:shape>
                <o:OLEObject Type="Embed" ProgID="Equation.DSMT4" ShapeID="_x0000_i1052" DrawAspect="Content" ObjectID="_1642912582" r:id="rId57"/>
              </w:object>
            </w:r>
          </w:p>
        </w:tc>
        <w:tc>
          <w:tcPr>
            <w:tcW w:w="1476" w:type="dxa"/>
          </w:tcPr>
          <w:p w:rsidR="00627B50" w:rsidRDefault="006F31A4" w:rsidP="00627B50">
            <w:pPr>
              <w:pStyle w:val="ListParagraph"/>
              <w:ind w:left="0"/>
              <w:rPr>
                <w:rFonts w:ascii="Times New Roman" w:hAnsi="Times New Roman"/>
              </w:rPr>
            </w:pPr>
            <w:r w:rsidRPr="006F31A4">
              <w:rPr>
                <w:rFonts w:ascii="Times New Roman" w:hAnsi="Times New Roman"/>
                <w:position w:val="-14"/>
                <w:sz w:val="22"/>
                <w:szCs w:val="22"/>
              </w:rPr>
              <w:object w:dxaOrig="360" w:dyaOrig="380">
                <v:shape id="_x0000_i1053" type="#_x0000_t75" style="width:19.25pt;height:19.25pt" o:ole="">
                  <v:imagedata r:id="rId58" o:title=""/>
                </v:shape>
                <o:OLEObject Type="Embed" ProgID="Equation.DSMT4" ShapeID="_x0000_i1053" DrawAspect="Content" ObjectID="_1642912583" r:id="rId59"/>
              </w:object>
            </w:r>
            <w:r w:rsidR="00627B50">
              <w:rPr>
                <w:rFonts w:ascii="Times New Roman" w:hAnsi="Times New Roman"/>
              </w:rPr>
              <w:t xml:space="preserve"> kJ/kg</w:t>
            </w:r>
          </w:p>
        </w:tc>
        <w:tc>
          <w:tcPr>
            <w:tcW w:w="1490" w:type="dxa"/>
          </w:tcPr>
          <w:p w:rsidR="00627B50" w:rsidRDefault="006F31A4" w:rsidP="00627B50">
            <w:pPr>
              <w:pStyle w:val="ListParagraph"/>
              <w:ind w:left="0"/>
              <w:rPr>
                <w:rFonts w:ascii="Times New Roman" w:hAnsi="Times New Roman"/>
              </w:rPr>
            </w:pPr>
            <w:r w:rsidRPr="006F31A4">
              <w:rPr>
                <w:rFonts w:ascii="Times New Roman" w:hAnsi="Times New Roman"/>
                <w:position w:val="-12"/>
                <w:sz w:val="22"/>
                <w:szCs w:val="22"/>
              </w:rPr>
              <w:object w:dxaOrig="320" w:dyaOrig="360">
                <v:shape id="_x0000_i1054" type="#_x0000_t75" style="width:16.75pt;height:19.25pt" o:ole="">
                  <v:imagedata r:id="rId60" o:title=""/>
                </v:shape>
                <o:OLEObject Type="Embed" ProgID="Equation.DSMT4" ShapeID="_x0000_i1054" DrawAspect="Content" ObjectID="_1642912584" r:id="rId61"/>
              </w:object>
            </w:r>
            <w:r>
              <w:rPr>
                <w:rFonts w:ascii="Times New Roman" w:hAnsi="Times New Roman"/>
              </w:rPr>
              <w:t xml:space="preserve"> kg/kg</w:t>
            </w:r>
          </w:p>
        </w:tc>
        <w:tc>
          <w:tcPr>
            <w:tcW w:w="1487" w:type="dxa"/>
          </w:tcPr>
          <w:p w:rsidR="00627B50" w:rsidRDefault="006F31A4" w:rsidP="00627B50">
            <w:pPr>
              <w:pStyle w:val="ListParagraph"/>
              <w:ind w:left="0"/>
              <w:rPr>
                <w:rFonts w:ascii="Times New Roman" w:hAnsi="Times New Roman"/>
              </w:rPr>
            </w:pPr>
            <w:r w:rsidRPr="006F31A4">
              <w:rPr>
                <w:rFonts w:ascii="Times New Roman" w:hAnsi="Times New Roman"/>
                <w:position w:val="-14"/>
                <w:sz w:val="22"/>
                <w:szCs w:val="22"/>
              </w:rPr>
              <w:object w:dxaOrig="360" w:dyaOrig="380">
                <v:shape id="_x0000_i1055" type="#_x0000_t75" style="width:19.25pt;height:19.25pt" o:ole="">
                  <v:imagedata r:id="rId62" o:title=""/>
                </v:shape>
                <o:OLEObject Type="Embed" ProgID="Equation.DSMT4" ShapeID="_x0000_i1055" DrawAspect="Content" ObjectID="_1642912585" r:id="rId63"/>
              </w:object>
            </w:r>
            <w:r>
              <w:rPr>
                <w:rFonts w:ascii="Times New Roman" w:hAnsi="Times New Roman"/>
              </w:rPr>
              <w:t xml:space="preserve"> kJ/</w:t>
            </w:r>
            <w:proofErr w:type="spellStart"/>
            <w:r>
              <w:rPr>
                <w:rFonts w:ascii="Times New Roman" w:hAnsi="Times New Roman"/>
              </w:rPr>
              <w:t>kg.K</w:t>
            </w:r>
            <w:proofErr w:type="spellEnd"/>
          </w:p>
        </w:tc>
        <w:tc>
          <w:tcPr>
            <w:tcW w:w="1487" w:type="dxa"/>
          </w:tcPr>
          <w:p w:rsidR="00627B50" w:rsidRDefault="006F31A4" w:rsidP="00627B50">
            <w:pPr>
              <w:pStyle w:val="ListParagraph"/>
              <w:ind w:left="0"/>
              <w:rPr>
                <w:rFonts w:ascii="Times New Roman" w:hAnsi="Times New Roman"/>
              </w:rPr>
            </w:pPr>
            <w:r w:rsidRPr="006F31A4">
              <w:rPr>
                <w:rFonts w:ascii="Times New Roman" w:hAnsi="Times New Roman"/>
                <w:position w:val="-12"/>
                <w:sz w:val="22"/>
                <w:szCs w:val="22"/>
              </w:rPr>
              <w:object w:dxaOrig="320" w:dyaOrig="360">
                <v:shape id="_x0000_i1056" type="#_x0000_t75" style="width:16.75pt;height:19.25pt" o:ole="">
                  <v:imagedata r:id="rId64" o:title=""/>
                </v:shape>
                <o:OLEObject Type="Embed" ProgID="Equation.DSMT4" ShapeID="_x0000_i1056" DrawAspect="Content" ObjectID="_1642912586" r:id="rId65"/>
              </w:object>
            </w:r>
            <w:r>
              <w:rPr>
                <w:rFonts w:ascii="Times New Roman" w:hAnsi="Times New Roman"/>
              </w:rPr>
              <w:t xml:space="preserve"> kJ/</w:t>
            </w:r>
            <w:proofErr w:type="spellStart"/>
            <w:r>
              <w:rPr>
                <w:rFonts w:ascii="Times New Roman" w:hAnsi="Times New Roman"/>
              </w:rPr>
              <w:t>kg.K</w:t>
            </w:r>
            <w:proofErr w:type="spellEnd"/>
          </w:p>
        </w:tc>
      </w:tr>
      <w:tr w:rsidR="006F31A4" w:rsidTr="00514388">
        <w:tc>
          <w:tcPr>
            <w:tcW w:w="1440" w:type="dxa"/>
          </w:tcPr>
          <w:p w:rsidR="00627B50" w:rsidRDefault="006F31A4" w:rsidP="00627B50">
            <w:pPr>
              <w:pStyle w:val="ListParagraph"/>
              <w:ind w:left="0"/>
              <w:rPr>
                <w:rFonts w:ascii="Times New Roman" w:hAnsi="Times New Roman"/>
              </w:rPr>
            </w:pPr>
            <w:r>
              <w:rPr>
                <w:rFonts w:ascii="Times New Roman" w:hAnsi="Times New Roman"/>
              </w:rPr>
              <w:t>200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 xml:space="preserve">120.20 </w:t>
            </w:r>
            <w:r w:rsidRPr="006F31A4">
              <w:rPr>
                <w:rFonts w:ascii="Times New Roman" w:hAnsi="Times New Roman"/>
                <w:position w:val="-14"/>
                <w:sz w:val="22"/>
                <w:szCs w:val="22"/>
              </w:rPr>
              <w:object w:dxaOrig="520" w:dyaOrig="400">
                <v:shape id="_x0000_i1057" type="#_x0000_t75" style="width:26.85pt;height:19.75pt" o:ole="">
                  <v:imagedata r:id="rId66" o:title=""/>
                </v:shape>
                <o:OLEObject Type="Embed" ProgID="Equation.DSMT4" ShapeID="_x0000_i1057" DrawAspect="Content" ObjectID="_1642912587" r:id="rId67"/>
              </w:objec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504.68</w:t>
            </w:r>
          </w:p>
        </w:tc>
        <w:tc>
          <w:tcPr>
            <w:tcW w:w="1490" w:type="dxa"/>
          </w:tcPr>
          <w:p w:rsidR="00627B50" w:rsidRDefault="006F31A4" w:rsidP="00627B50">
            <w:pPr>
              <w:pStyle w:val="ListParagraph"/>
              <w:ind w:left="0"/>
              <w:rPr>
                <w:rFonts w:ascii="Times New Roman" w:hAnsi="Times New Roman"/>
              </w:rPr>
            </w:pPr>
            <w:r>
              <w:rPr>
                <w:rFonts w:ascii="Times New Roman" w:hAnsi="Times New Roman"/>
              </w:rPr>
              <w:t>2706.63</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1.5300</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7.1271</w:t>
            </w:r>
          </w:p>
        </w:tc>
      </w:tr>
      <w:tr w:rsidR="006F31A4" w:rsidTr="00514388">
        <w:tc>
          <w:tcPr>
            <w:tcW w:w="1440" w:type="dxa"/>
          </w:tcPr>
          <w:p w:rsidR="00627B50" w:rsidRDefault="006F31A4" w:rsidP="00627B50">
            <w:pPr>
              <w:pStyle w:val="ListParagraph"/>
              <w:ind w:left="0"/>
              <w:rPr>
                <w:rFonts w:ascii="Times New Roman" w:hAnsi="Times New Roman"/>
              </w:rPr>
            </w:pPr>
            <w:r>
              <w:rPr>
                <w:rFonts w:ascii="Times New Roman" w:hAnsi="Times New Roman"/>
              </w:rPr>
              <w:t>500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151.53</w:t>
            </w:r>
            <w:r w:rsidRPr="006F31A4">
              <w:rPr>
                <w:rFonts w:ascii="Times New Roman" w:hAnsi="Times New Roman"/>
                <w:position w:val="-14"/>
                <w:sz w:val="22"/>
                <w:szCs w:val="22"/>
              </w:rPr>
              <w:object w:dxaOrig="520" w:dyaOrig="400">
                <v:shape id="_x0000_i1058" type="#_x0000_t75" style="width:26.85pt;height:19.75pt" o:ole="">
                  <v:imagedata r:id="rId66" o:title=""/>
                </v:shape>
                <o:OLEObject Type="Embed" ProgID="Equation.DSMT4" ShapeID="_x0000_i1058" DrawAspect="Content" ObjectID="_1642912588" r:id="rId68"/>
              </w:objec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640.08</w:t>
            </w:r>
          </w:p>
        </w:tc>
        <w:tc>
          <w:tcPr>
            <w:tcW w:w="1490" w:type="dxa"/>
          </w:tcPr>
          <w:p w:rsidR="00627B50" w:rsidRDefault="006F31A4" w:rsidP="00627B50">
            <w:pPr>
              <w:pStyle w:val="ListParagraph"/>
              <w:ind w:left="0"/>
              <w:rPr>
                <w:rFonts w:ascii="Times New Roman" w:hAnsi="Times New Roman"/>
              </w:rPr>
            </w:pPr>
            <w:r>
              <w:rPr>
                <w:rFonts w:ascii="Times New Roman" w:hAnsi="Times New Roman"/>
              </w:rPr>
              <w:t>2746.60</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1.8603</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6.8202</w:t>
            </w:r>
          </w:p>
        </w:tc>
      </w:tr>
      <w:tr w:rsidR="006F31A4" w:rsidTr="00514388">
        <w:tc>
          <w:tcPr>
            <w:tcW w:w="1440" w:type="dxa"/>
          </w:tcPr>
          <w:p w:rsidR="00627B50" w:rsidRDefault="006F31A4" w:rsidP="00627B50">
            <w:pPr>
              <w:pStyle w:val="ListParagraph"/>
              <w:ind w:left="0"/>
              <w:rPr>
                <w:rFonts w:ascii="Times New Roman" w:hAnsi="Times New Roman"/>
              </w:rPr>
            </w:pPr>
            <w:r>
              <w:rPr>
                <w:rFonts w:ascii="Times New Roman" w:hAnsi="Times New Roman"/>
              </w:rPr>
              <w:t>500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150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632.18</w:t>
            </w:r>
          </w:p>
        </w:tc>
        <w:tc>
          <w:tcPr>
            <w:tcW w:w="1490" w:type="dxa"/>
          </w:tcPr>
          <w:p w:rsidR="00627B50" w:rsidRDefault="00627B50" w:rsidP="00627B50">
            <w:pPr>
              <w:pStyle w:val="ListParagraph"/>
              <w:ind w:left="0"/>
              <w:rPr>
                <w:rFonts w:ascii="Times New Roman" w:hAnsi="Times New Roman"/>
              </w:rPr>
            </w:pPr>
          </w:p>
        </w:tc>
        <w:tc>
          <w:tcPr>
            <w:tcW w:w="1487" w:type="dxa"/>
          </w:tcPr>
          <w:p w:rsidR="00627B50" w:rsidRDefault="006F31A4" w:rsidP="00627B50">
            <w:pPr>
              <w:pStyle w:val="ListParagraph"/>
              <w:ind w:left="0"/>
              <w:rPr>
                <w:rFonts w:ascii="Times New Roman" w:hAnsi="Times New Roman"/>
              </w:rPr>
            </w:pPr>
            <w:r>
              <w:rPr>
                <w:rFonts w:ascii="Times New Roman" w:hAnsi="Times New Roman"/>
              </w:rPr>
              <w:t>1.8417</w:t>
            </w:r>
          </w:p>
        </w:tc>
        <w:tc>
          <w:tcPr>
            <w:tcW w:w="1487" w:type="dxa"/>
          </w:tcPr>
          <w:p w:rsidR="00627B50" w:rsidRDefault="00627B50" w:rsidP="00627B50">
            <w:pPr>
              <w:pStyle w:val="ListParagraph"/>
              <w:ind w:left="0"/>
              <w:rPr>
                <w:rFonts w:ascii="Times New Roman" w:hAnsi="Times New Roman"/>
              </w:rPr>
            </w:pPr>
          </w:p>
        </w:tc>
      </w:tr>
    </w:tbl>
    <w:p w:rsidR="00420540" w:rsidRPr="00514388" w:rsidRDefault="00514388" w:rsidP="00514388">
      <w:pPr>
        <w:pStyle w:val="ListParagraph"/>
        <w:numPr>
          <w:ilvl w:val="0"/>
          <w:numId w:val="18"/>
        </w:numPr>
        <w:rPr>
          <w:rFonts w:ascii="Times New Roman" w:hAnsi="Times New Roman"/>
        </w:rPr>
      </w:pPr>
      <w:r>
        <w:rPr>
          <w:rFonts w:ascii="Times New Roman" w:hAnsi="Times New Roman"/>
          <w:noProof/>
          <w:lang w:eastAsia="zh-TW"/>
        </w:rPr>
        <w:t xml:space="preserve">What are available and unavailable energy? </w:t>
      </w:r>
      <w:r w:rsidR="00AF1232" w:rsidRPr="00514388">
        <w:rPr>
          <w:rFonts w:ascii="Times New Roman" w:hAnsi="Times New Roman"/>
          <w:noProof/>
          <w:lang w:eastAsia="zh-TW"/>
        </w:rPr>
        <w:t xml:space="preserve">A system maintained at constant volume is initially at temperature </w:t>
      </w:r>
      <w:r w:rsidR="00AF1232" w:rsidRPr="00AF1232">
        <w:rPr>
          <w:noProof/>
          <w:position w:val="-12"/>
          <w:lang w:eastAsia="zh-TW"/>
        </w:rPr>
        <w:object w:dxaOrig="279" w:dyaOrig="360">
          <v:shape id="_x0000_i1059" type="#_x0000_t75" style="width:14.7pt;height:19.25pt" o:ole="">
            <v:imagedata r:id="rId69" o:title=""/>
          </v:shape>
          <o:OLEObject Type="Embed" ProgID="Equation.DSMT4" ShapeID="_x0000_i1059" DrawAspect="Content" ObjectID="_1642912589" r:id="rId70"/>
        </w:object>
      </w:r>
      <w:r w:rsidR="00AF1232" w:rsidRPr="00514388">
        <w:rPr>
          <w:rFonts w:ascii="Times New Roman" w:hAnsi="Times New Roman"/>
          <w:noProof/>
          <w:lang w:eastAsia="zh-TW"/>
        </w:rPr>
        <w:t xml:space="preserve">If a heat reservoir at temperature </w:t>
      </w:r>
      <w:r w:rsidR="00AF1232" w:rsidRPr="00AF1232">
        <w:rPr>
          <w:noProof/>
          <w:position w:val="-12"/>
          <w:lang w:eastAsia="zh-TW"/>
        </w:rPr>
        <w:object w:dxaOrig="260" w:dyaOrig="360">
          <v:shape id="_x0000_i1060" type="#_x0000_t75" style="width:13.2pt;height:19.25pt" o:ole="">
            <v:imagedata r:id="rId71" o:title=""/>
          </v:shape>
          <o:OLEObject Type="Embed" ProgID="Equation.DSMT4" ShapeID="_x0000_i1060" DrawAspect="Content" ObjectID="_1642912590" r:id="rId72"/>
        </w:object>
      </w:r>
      <w:r w:rsidR="00E366CC" w:rsidRPr="00514388">
        <w:rPr>
          <w:rFonts w:ascii="Times New Roman" w:hAnsi="Times New Roman"/>
          <w:noProof/>
          <w:lang w:eastAsia="zh-TW"/>
        </w:rPr>
        <w:t xml:space="preserve">, </w:t>
      </w:r>
      <w:r w:rsidR="00AF1232" w:rsidRPr="00514388">
        <w:rPr>
          <w:rFonts w:ascii="Times New Roman" w:hAnsi="Times New Roman"/>
          <w:noProof/>
          <w:lang w:eastAsia="zh-TW"/>
        </w:rPr>
        <w:t>which is less than</w:t>
      </w:r>
      <w:r w:rsidR="00AF1232" w:rsidRPr="00AF1232">
        <w:rPr>
          <w:noProof/>
          <w:position w:val="-12"/>
          <w:lang w:eastAsia="zh-TW"/>
        </w:rPr>
        <w:object w:dxaOrig="220" w:dyaOrig="360">
          <v:shape id="_x0000_i1061" type="#_x0000_t75" style="width:10.65pt;height:19.25pt" o:ole="">
            <v:imagedata r:id="rId73" o:title=""/>
          </v:shape>
          <o:OLEObject Type="Embed" ProgID="Equation.DSMT4" ShapeID="_x0000_i1061" DrawAspect="Content" ObjectID="_1642912591" r:id="rId74"/>
        </w:object>
      </w:r>
      <w:r w:rsidR="00E366CC" w:rsidRPr="00514388">
        <w:rPr>
          <w:rFonts w:ascii="Times New Roman" w:hAnsi="Times New Roman"/>
          <w:noProof/>
          <w:lang w:eastAsia="zh-TW"/>
        </w:rPr>
        <w:t>,</w:t>
      </w:r>
      <w:r w:rsidR="00AF1232" w:rsidRPr="00514388">
        <w:rPr>
          <w:rFonts w:ascii="Times New Roman" w:hAnsi="Times New Roman"/>
          <w:noProof/>
          <w:lang w:eastAsia="zh-TW"/>
        </w:rPr>
        <w:t xml:space="preserve"> is available</w:t>
      </w:r>
      <w:r w:rsidR="00E366CC" w:rsidRPr="00514388">
        <w:rPr>
          <w:rFonts w:ascii="Times New Roman" w:hAnsi="Times New Roman"/>
          <w:noProof/>
          <w:lang w:eastAsia="zh-TW"/>
        </w:rPr>
        <w:t>, determine the maximum work obtainable as the system is cooled to</w:t>
      </w:r>
      <w:r w:rsidR="00E366CC" w:rsidRPr="00AF1232">
        <w:rPr>
          <w:noProof/>
          <w:position w:val="-12"/>
          <w:lang w:eastAsia="zh-TW"/>
        </w:rPr>
        <w:object w:dxaOrig="260" w:dyaOrig="360">
          <v:shape id="_x0000_i1062" type="#_x0000_t75" style="width:13.2pt;height:19.25pt" o:ole="">
            <v:imagedata r:id="rId71" o:title=""/>
          </v:shape>
          <o:OLEObject Type="Embed" ProgID="Equation.DSMT4" ShapeID="_x0000_i1062" DrawAspect="Content" ObjectID="_1642912592" r:id="rId75"/>
        </w:object>
      </w:r>
      <w:r w:rsidR="00E366CC" w:rsidRPr="00514388">
        <w:rPr>
          <w:rFonts w:ascii="Times New Roman" w:hAnsi="Times New Roman"/>
          <w:noProof/>
          <w:lang w:eastAsia="zh-TW"/>
        </w:rPr>
        <w:t xml:space="preserve">in terms of </w:t>
      </w:r>
      <w:r w:rsidR="00E366CC" w:rsidRPr="00AF1232">
        <w:rPr>
          <w:noProof/>
          <w:position w:val="-12"/>
          <w:lang w:eastAsia="zh-TW"/>
        </w:rPr>
        <w:object w:dxaOrig="260" w:dyaOrig="360">
          <v:shape id="_x0000_i1063" type="#_x0000_t75" style="width:13.2pt;height:19.25pt" o:ole="">
            <v:imagedata r:id="rId71" o:title=""/>
          </v:shape>
          <o:OLEObject Type="Embed" ProgID="Equation.DSMT4" ShapeID="_x0000_i1063" DrawAspect="Content" ObjectID="_1642912593" r:id="rId76"/>
        </w:object>
      </w:r>
      <w:r w:rsidR="00E366CC" w:rsidRPr="00514388">
        <w:rPr>
          <w:rFonts w:ascii="Times New Roman" w:hAnsi="Times New Roman"/>
          <w:noProof/>
          <w:lang w:eastAsia="zh-TW"/>
        </w:rPr>
        <w:t>,</w:t>
      </w:r>
      <w:r w:rsidR="00E366CC" w:rsidRPr="00AF1232">
        <w:rPr>
          <w:noProof/>
          <w:position w:val="-12"/>
          <w:lang w:eastAsia="zh-TW"/>
        </w:rPr>
        <w:object w:dxaOrig="220" w:dyaOrig="360">
          <v:shape id="_x0000_i1064" type="#_x0000_t75" style="width:10.65pt;height:19.25pt" o:ole="">
            <v:imagedata r:id="rId73" o:title=""/>
          </v:shape>
          <o:OLEObject Type="Embed" ProgID="Equation.DSMT4" ShapeID="_x0000_i1064" DrawAspect="Content" ObjectID="_1642912594" r:id="rId77"/>
        </w:object>
      </w:r>
      <w:r w:rsidR="00E366CC" w:rsidRPr="00514388">
        <w:rPr>
          <w:rFonts w:ascii="Times New Roman" w:hAnsi="Times New Roman"/>
          <w:noProof/>
          <w:lang w:eastAsia="zh-TW"/>
        </w:rPr>
        <w:t xml:space="preserve">and </w:t>
      </w:r>
      <w:r w:rsidR="00E366CC" w:rsidRPr="00E366CC">
        <w:rPr>
          <w:noProof/>
          <w:position w:val="-12"/>
          <w:lang w:eastAsia="zh-TW"/>
        </w:rPr>
        <w:object w:dxaOrig="360" w:dyaOrig="360">
          <v:shape id="_x0000_i1065" type="#_x0000_t75" style="width:19.25pt;height:19.25pt" o:ole="">
            <v:imagedata r:id="rId78" o:title=""/>
          </v:shape>
          <o:OLEObject Type="Embed" ProgID="Equation.DSMT4" ShapeID="_x0000_i1065" DrawAspect="Content" ObjectID="_1642912595" r:id="rId79"/>
        </w:object>
      </w:r>
      <w:r w:rsidR="00E366CC" w:rsidRPr="00514388">
        <w:rPr>
          <w:rFonts w:ascii="Times New Roman" w:hAnsi="Times New Roman"/>
          <w:noProof/>
          <w:lang w:eastAsia="zh-TW"/>
        </w:rPr>
        <w:t xml:space="preserve">   </w:t>
      </w:r>
      <w:r w:rsidR="00AF1232" w:rsidRPr="00514388">
        <w:rPr>
          <w:rFonts w:ascii="Times New Roman" w:hAnsi="Times New Roman"/>
          <w:noProof/>
          <w:lang w:eastAsia="zh-TW"/>
        </w:rPr>
        <w:t xml:space="preserve">  </w:t>
      </w:r>
    </w:p>
    <w:p w:rsidR="003C6BF8" w:rsidRDefault="00514388" w:rsidP="00D5316F">
      <w:pPr>
        <w:pStyle w:val="ListParagraph"/>
        <w:numPr>
          <w:ilvl w:val="0"/>
          <w:numId w:val="18"/>
        </w:numPr>
        <w:jc w:val="both"/>
        <w:rPr>
          <w:rFonts w:ascii="Times New Roman" w:hAnsi="Times New Roman"/>
        </w:rPr>
      </w:pPr>
      <w:r>
        <w:rPr>
          <w:rFonts w:ascii="Times New Roman" w:hAnsi="Times New Roman"/>
        </w:rPr>
        <w:t xml:space="preserve">500 kJ of heat is removed from a constant temperature heat reservoir maintained at 835K. The heat is received by a system at constant temperature of 720K. The temperature of the surrounding, the lowest available temperature is 280K. Illustrate </w:t>
      </w:r>
      <w:r w:rsidR="00D5316F">
        <w:rPr>
          <w:rFonts w:ascii="Times New Roman" w:hAnsi="Times New Roman"/>
        </w:rPr>
        <w:t xml:space="preserve">the problem by T-S diagram and calculate the net loss of available energy as a result of this irreversible heat transfer. </w:t>
      </w:r>
    </w:p>
    <w:p w:rsidR="00E774AC" w:rsidRDefault="00E774AC" w:rsidP="00D5316F">
      <w:pPr>
        <w:pStyle w:val="ListParagraph"/>
        <w:numPr>
          <w:ilvl w:val="0"/>
          <w:numId w:val="18"/>
        </w:numPr>
        <w:jc w:val="both"/>
        <w:rPr>
          <w:rFonts w:ascii="Times New Roman" w:hAnsi="Times New Roman"/>
        </w:rPr>
      </w:pPr>
      <w:r>
        <w:rPr>
          <w:rFonts w:ascii="Times New Roman" w:hAnsi="Times New Roman"/>
        </w:rPr>
        <w:t>A rigid tank contains air at 1.5 bar and</w:t>
      </w:r>
      <w:r w:rsidRPr="00E774AC">
        <w:rPr>
          <w:rFonts w:ascii="Times New Roman" w:hAnsi="Times New Roman"/>
          <w:position w:val="-6"/>
        </w:rPr>
        <w:object w:dxaOrig="560" w:dyaOrig="320">
          <v:shape id="_x0000_i1066" type="#_x0000_t75" style="width:27.4pt;height:16.75pt" o:ole="">
            <v:imagedata r:id="rId80" o:title=""/>
          </v:shape>
          <o:OLEObject Type="Embed" ProgID="Equation.DSMT4" ShapeID="_x0000_i1066" DrawAspect="Content" ObjectID="_1642912596" r:id="rId81"/>
        </w:object>
      </w:r>
      <w:r>
        <w:rPr>
          <w:rFonts w:ascii="Times New Roman" w:hAnsi="Times New Roman"/>
        </w:rPr>
        <w:t xml:space="preserve">. The pressure of air is raised to 2.5 </w:t>
      </w:r>
      <w:proofErr w:type="gramStart"/>
      <w:r>
        <w:rPr>
          <w:rFonts w:ascii="Times New Roman" w:hAnsi="Times New Roman"/>
        </w:rPr>
        <w:t>bar</w:t>
      </w:r>
      <w:proofErr w:type="gramEnd"/>
      <w:r>
        <w:rPr>
          <w:rFonts w:ascii="Times New Roman" w:hAnsi="Times New Roman"/>
        </w:rPr>
        <w:t xml:space="preserve"> by transfer of heat from a constant temperature reservoir at</w:t>
      </w:r>
      <w:r w:rsidRPr="00E774AC">
        <w:rPr>
          <w:rFonts w:ascii="Times New Roman" w:hAnsi="Times New Roman"/>
          <w:position w:val="-6"/>
        </w:rPr>
        <w:object w:dxaOrig="680" w:dyaOrig="320">
          <v:shape id="_x0000_i1067" type="#_x0000_t75" style="width:32.95pt;height:16.75pt" o:ole="">
            <v:imagedata r:id="rId82" o:title=""/>
          </v:shape>
          <o:OLEObject Type="Embed" ProgID="Equation.DSMT4" ShapeID="_x0000_i1067" DrawAspect="Content" ObjectID="_1642912597" r:id="rId83"/>
        </w:object>
      </w:r>
      <w:r>
        <w:rPr>
          <w:rFonts w:ascii="Times New Roman" w:hAnsi="Times New Roman"/>
        </w:rPr>
        <w:t>. The temperature of surrounding is</w:t>
      </w:r>
      <w:r w:rsidRPr="00E774AC">
        <w:rPr>
          <w:rFonts w:ascii="Times New Roman" w:hAnsi="Times New Roman"/>
          <w:position w:val="-6"/>
        </w:rPr>
        <w:object w:dxaOrig="620" w:dyaOrig="320">
          <v:shape id="_x0000_i1068" type="#_x0000_t75" style="width:31.45pt;height:16.75pt" o:ole="">
            <v:imagedata r:id="rId84" o:title=""/>
          </v:shape>
          <o:OLEObject Type="Embed" ProgID="Equation.DSMT4" ShapeID="_x0000_i1068" DrawAspect="Content" ObjectID="_1642912598" r:id="rId85"/>
        </w:object>
      </w:r>
      <w:r>
        <w:rPr>
          <w:rFonts w:ascii="Times New Roman" w:hAnsi="Times New Roman"/>
        </w:rPr>
        <w:t>Determine per kg of air, the loss of available energy due to heat transfer.</w:t>
      </w:r>
    </w:p>
    <w:p w:rsidR="00197BC2" w:rsidRDefault="00197BC2" w:rsidP="00D5316F">
      <w:pPr>
        <w:pStyle w:val="ListParagraph"/>
        <w:numPr>
          <w:ilvl w:val="0"/>
          <w:numId w:val="18"/>
        </w:numPr>
        <w:jc w:val="both"/>
        <w:rPr>
          <w:rFonts w:ascii="Times New Roman" w:hAnsi="Times New Roman"/>
        </w:rPr>
      </w:pPr>
      <w:r>
        <w:rPr>
          <w:rFonts w:ascii="Times New Roman" w:hAnsi="Times New Roman"/>
        </w:rPr>
        <w:t>A closed system contains 0.5 kg of air. It expands from 2 bar,</w:t>
      </w:r>
      <w:r w:rsidRPr="00197BC2">
        <w:rPr>
          <w:rFonts w:ascii="Times New Roman" w:hAnsi="Times New Roman"/>
          <w:position w:val="-6"/>
        </w:rPr>
        <w:object w:dxaOrig="560" w:dyaOrig="320">
          <v:shape id="_x0000_i1069" type="#_x0000_t75" style="width:27.4pt;height:16.75pt" o:ole="">
            <v:imagedata r:id="rId86" o:title=""/>
          </v:shape>
          <o:OLEObject Type="Embed" ProgID="Equation.DSMT4" ShapeID="_x0000_i1069" DrawAspect="Content" ObjectID="_1642912599" r:id="rId87"/>
        </w:object>
      </w:r>
      <w:r>
        <w:rPr>
          <w:rFonts w:ascii="Times New Roman" w:hAnsi="Times New Roman"/>
        </w:rPr>
        <w:t>to 1 bar,</w:t>
      </w:r>
      <w:r w:rsidRPr="00197BC2">
        <w:rPr>
          <w:rFonts w:ascii="Times New Roman" w:hAnsi="Times New Roman"/>
          <w:position w:val="-6"/>
        </w:rPr>
        <w:object w:dxaOrig="600" w:dyaOrig="320">
          <v:shape id="_x0000_i1070" type="#_x0000_t75" style="width:29.9pt;height:16.75pt" o:ole="">
            <v:imagedata r:id="rId88" o:title=""/>
          </v:shape>
          <o:OLEObject Type="Embed" ProgID="Equation.DSMT4" ShapeID="_x0000_i1070" DrawAspect="Content" ObjectID="_1642912600" r:id="rId89"/>
        </w:object>
      </w:r>
      <w:r>
        <w:rPr>
          <w:rFonts w:ascii="Times New Roman" w:hAnsi="Times New Roman"/>
        </w:rPr>
        <w:t>During expansion it receives 2 kJ of heat from a reservoir at</w:t>
      </w:r>
      <w:r w:rsidRPr="00197BC2">
        <w:rPr>
          <w:rFonts w:ascii="Times New Roman" w:hAnsi="Times New Roman"/>
          <w:position w:val="-6"/>
        </w:rPr>
        <w:object w:dxaOrig="700" w:dyaOrig="320">
          <v:shape id="_x0000_i1071" type="#_x0000_t75" style="width:35.5pt;height:16.75pt" o:ole="">
            <v:imagedata r:id="rId90" o:title=""/>
          </v:shape>
          <o:OLEObject Type="Embed" ProgID="Equation.DSMT4" ShapeID="_x0000_i1071" DrawAspect="Content" ObjectID="_1642912601" r:id="rId91"/>
        </w:object>
      </w:r>
      <w:r>
        <w:rPr>
          <w:rFonts w:ascii="Times New Roman" w:hAnsi="Times New Roman"/>
        </w:rPr>
        <w:t xml:space="preserve">Assuming condition to be atmospheric at 0.95 bar and </w:t>
      </w:r>
      <w:r w:rsidRPr="00197BC2">
        <w:rPr>
          <w:rFonts w:ascii="Times New Roman" w:hAnsi="Times New Roman"/>
          <w:position w:val="-10"/>
        </w:rPr>
        <w:object w:dxaOrig="620" w:dyaOrig="360">
          <v:shape id="_x0000_i1072" type="#_x0000_t75" style="width:31.45pt;height:19.25pt" o:ole="">
            <v:imagedata r:id="rId92" o:title=""/>
          </v:shape>
          <o:OLEObject Type="Embed" ProgID="Equation.DSMT4" ShapeID="_x0000_i1072" DrawAspect="Content" ObjectID="_1642912602" r:id="rId93"/>
        </w:object>
      </w:r>
      <w:r>
        <w:rPr>
          <w:rFonts w:ascii="Times New Roman" w:hAnsi="Times New Roman"/>
        </w:rPr>
        <w:t>calculate (i) the maximum work, (ii) work done on atmosphere, and (iii) change in availability.</w:t>
      </w:r>
    </w:p>
    <w:p w:rsidR="00C236F5" w:rsidRDefault="001713C3" w:rsidP="00D5316F">
      <w:pPr>
        <w:pStyle w:val="ListParagraph"/>
        <w:numPr>
          <w:ilvl w:val="0"/>
          <w:numId w:val="18"/>
        </w:numPr>
        <w:jc w:val="both"/>
        <w:rPr>
          <w:rFonts w:ascii="Times New Roman" w:hAnsi="Times New Roman"/>
        </w:rPr>
      </w:pPr>
      <w:r>
        <w:rPr>
          <w:rFonts w:ascii="Times New Roman" w:hAnsi="Times New Roman"/>
        </w:rPr>
        <w:t xml:space="preserve">Steam flows through an adiabatic steady flow turbine. The enthalpy at entrance is 4142 kJ/kg and at exit 2585 kJ/kg. The values of flow availability of steam at entrance and exit are 1787kJ/kg and -140 kJ/kg, respectively. If the dead state temperature </w:t>
      </w:r>
      <w:r w:rsidRPr="001713C3">
        <w:rPr>
          <w:rFonts w:ascii="Times New Roman" w:hAnsi="Times New Roman"/>
          <w:position w:val="-12"/>
        </w:rPr>
        <w:object w:dxaOrig="260" w:dyaOrig="360">
          <v:shape id="_x0000_i1073" type="#_x0000_t75" style="width:13.2pt;height:19.25pt" o:ole="">
            <v:imagedata r:id="rId94" o:title=""/>
          </v:shape>
          <o:OLEObject Type="Embed" ProgID="Equation.DSMT4" ShapeID="_x0000_i1073" DrawAspect="Content" ObjectID="_1642912603" r:id="rId95"/>
        </w:object>
      </w:r>
      <w:r>
        <w:rPr>
          <w:rFonts w:ascii="Times New Roman" w:hAnsi="Times New Roman"/>
        </w:rPr>
        <w:t>is 300 K, determine, per kg of steam, the actual work, the maximum possible work for the given change of state of steam and change of entropy of steam. Neglect change in kinetic and potential energy.</w:t>
      </w:r>
    </w:p>
    <w:p w:rsidR="001713C3" w:rsidRDefault="00C236F5" w:rsidP="00D5316F">
      <w:pPr>
        <w:pStyle w:val="ListParagraph"/>
        <w:numPr>
          <w:ilvl w:val="0"/>
          <w:numId w:val="18"/>
        </w:numPr>
        <w:jc w:val="both"/>
        <w:rPr>
          <w:rFonts w:ascii="Times New Roman" w:hAnsi="Times New Roman"/>
        </w:rPr>
      </w:pPr>
      <w:r>
        <w:rPr>
          <w:rFonts w:ascii="Times New Roman" w:hAnsi="Times New Roman"/>
        </w:rPr>
        <w:t>State Gouy-Stodola theorem of irreversibility. Estimate the irreversibility associated with the expansion process of air through a very small constriction</w:t>
      </w:r>
      <w:r w:rsidR="00FA3B02">
        <w:rPr>
          <w:rFonts w:ascii="Times New Roman" w:hAnsi="Times New Roman"/>
        </w:rPr>
        <w:t xml:space="preserve"> in a pipe from pressure and temperature, respectively of 8 bar and 600 K to pressure of 1.2 bar. Assume</w:t>
      </w:r>
      <w:r w:rsidR="001713C3">
        <w:rPr>
          <w:rFonts w:ascii="Times New Roman" w:hAnsi="Times New Roman"/>
        </w:rPr>
        <w:t xml:space="preserve"> </w:t>
      </w:r>
      <w:r w:rsidR="00FA3B02">
        <w:rPr>
          <w:rFonts w:ascii="Times New Roman" w:hAnsi="Times New Roman"/>
        </w:rPr>
        <w:t>air to be an ideal gas. The temperature of surrounding is</w:t>
      </w:r>
      <w:r w:rsidR="00FA3B02" w:rsidRPr="00FA3B02">
        <w:rPr>
          <w:rFonts w:ascii="Times New Roman" w:hAnsi="Times New Roman"/>
          <w:position w:val="-6"/>
        </w:rPr>
        <w:object w:dxaOrig="600" w:dyaOrig="320">
          <v:shape id="_x0000_i1074" type="#_x0000_t75" style="width:29.9pt;height:16.75pt" o:ole="">
            <v:imagedata r:id="rId96" o:title=""/>
          </v:shape>
          <o:OLEObject Type="Embed" ProgID="Equation.DSMT4" ShapeID="_x0000_i1074" DrawAspect="Content" ObjectID="_1642912604" r:id="rId97"/>
        </w:object>
      </w:r>
    </w:p>
    <w:p w:rsidR="001263BD" w:rsidRDefault="00FA3B02" w:rsidP="001263BD">
      <w:pPr>
        <w:pStyle w:val="ListParagraph"/>
        <w:numPr>
          <w:ilvl w:val="0"/>
          <w:numId w:val="18"/>
        </w:numPr>
        <w:jc w:val="both"/>
        <w:rPr>
          <w:rFonts w:ascii="Times New Roman" w:hAnsi="Times New Roman"/>
        </w:rPr>
      </w:pPr>
      <w:r>
        <w:rPr>
          <w:rFonts w:ascii="Times New Roman" w:hAnsi="Times New Roman"/>
        </w:rPr>
        <w:t xml:space="preserve">A lead storage battery used in an automobile is able to deliver 5.2 MJ of electric energy. This energy is available for starting the car. Let compressed air be considered for doing an equivalent amount of work in starting the car. The compressed air is to be stored at 7 </w:t>
      </w:r>
      <w:proofErr w:type="spellStart"/>
      <w:r>
        <w:rPr>
          <w:rFonts w:ascii="Times New Roman" w:hAnsi="Times New Roman"/>
        </w:rPr>
        <w:t>MPa</w:t>
      </w:r>
      <w:proofErr w:type="spellEnd"/>
      <w:r>
        <w:rPr>
          <w:rFonts w:ascii="Times New Roman" w:hAnsi="Times New Roman"/>
        </w:rPr>
        <w:t xml:space="preserve">, </w:t>
      </w:r>
      <w:r w:rsidRPr="00FA3B02">
        <w:rPr>
          <w:rFonts w:ascii="Times New Roman" w:hAnsi="Times New Roman"/>
          <w:position w:val="-6"/>
        </w:rPr>
        <w:object w:dxaOrig="600" w:dyaOrig="320">
          <v:shape id="_x0000_i1075" type="#_x0000_t75" style="width:29.9pt;height:16.75pt" o:ole="">
            <v:imagedata r:id="rId98" o:title=""/>
          </v:shape>
          <o:OLEObject Type="Embed" ProgID="Equation.DSMT4" ShapeID="_x0000_i1075" DrawAspect="Content" ObjectID="_1642912605" r:id="rId99"/>
        </w:object>
      </w:r>
      <w:r>
        <w:rPr>
          <w:rFonts w:ascii="Times New Roman" w:hAnsi="Times New Roman"/>
        </w:rPr>
        <w:t>What is the volume of the tank that would be required to let the compressed air have an availability of 5.2 MJ?</w:t>
      </w:r>
      <w:r w:rsidR="00167E33">
        <w:rPr>
          <w:rFonts w:ascii="Times New Roman" w:hAnsi="Times New Roman"/>
        </w:rPr>
        <w:t xml:space="preserve"> For air, pv=0.287T, where T is in K, p in kPa and v in </w:t>
      </w:r>
      <w:r w:rsidR="00167E33" w:rsidRPr="00167E33">
        <w:rPr>
          <w:rFonts w:ascii="Times New Roman" w:hAnsi="Times New Roman"/>
          <w:position w:val="-10"/>
        </w:rPr>
        <w:object w:dxaOrig="780" w:dyaOrig="360">
          <v:shape id="_x0000_i1076" type="#_x0000_t75" style="width:39.05pt;height:19.25pt" o:ole="">
            <v:imagedata r:id="rId100" o:title=""/>
          </v:shape>
          <o:OLEObject Type="Embed" ProgID="Equation.DSMT4" ShapeID="_x0000_i1076" DrawAspect="Content" ObjectID="_1642912606" r:id="rId101"/>
        </w:object>
      </w:r>
      <w:r w:rsidR="00167E33">
        <w:rPr>
          <w:rFonts w:ascii="Times New Roman" w:hAnsi="Times New Roman"/>
        </w:rPr>
        <w:t xml:space="preserve"> </w:t>
      </w:r>
    </w:p>
    <w:p w:rsidR="001263BD" w:rsidRPr="001263BD" w:rsidRDefault="001263BD" w:rsidP="001263BD">
      <w:pPr>
        <w:jc w:val="both"/>
        <w:rPr>
          <w:rFonts w:ascii="Times New Roman" w:hAnsi="Times New Roman"/>
        </w:rPr>
      </w:pPr>
    </w:p>
    <w:p w:rsidR="00197018" w:rsidRDefault="00BC7E12" w:rsidP="00592CA2">
      <w:pPr>
        <w:spacing w:line="240" w:lineRule="auto"/>
        <w:rPr>
          <w:rFonts w:ascii="Times New Roman" w:hAnsi="Times New Roman" w:cs="Times New Roman"/>
          <w:b/>
          <w:bCs/>
        </w:rPr>
      </w:pPr>
      <w:r w:rsidRPr="00BC7E12">
        <w:rPr>
          <w:rFonts w:ascii="Times New Roman" w:hAnsi="Times New Roman" w:cs="Times New Roman"/>
          <w:b/>
        </w:rPr>
        <w:lastRenderedPageBreak/>
        <w:t>Unit-4:</w:t>
      </w:r>
      <w:r>
        <w:rPr>
          <w:rFonts w:ascii="Times New Roman" w:hAnsi="Times New Roman" w:cs="Times New Roman"/>
        </w:rPr>
        <w:t xml:space="preserve"> </w:t>
      </w:r>
      <w:r w:rsidRPr="00F649E6">
        <w:rPr>
          <w:rFonts w:ascii="Times New Roman" w:hAnsi="Times New Roman" w:cs="Times New Roman"/>
          <w:b/>
          <w:bCs/>
        </w:rPr>
        <w:t>Properties of pure substances</w:t>
      </w:r>
    </w:p>
    <w:p w:rsidR="00BC7E12" w:rsidRDefault="00BC7E12" w:rsidP="00592CA2">
      <w:pPr>
        <w:spacing w:line="240" w:lineRule="auto"/>
        <w:rPr>
          <w:rFonts w:ascii="Times New Roman" w:hAnsi="Times New Roman" w:cs="Times New Roman"/>
          <w:b/>
          <w:bCs/>
        </w:rPr>
      </w:pPr>
      <w:r>
        <w:rPr>
          <w:rFonts w:ascii="Times New Roman" w:hAnsi="Times New Roman" w:cs="Times New Roman"/>
          <w:b/>
        </w:rPr>
        <w:t>Unit-5</w:t>
      </w:r>
      <w:r w:rsidRPr="00BC7E12">
        <w:rPr>
          <w:rFonts w:ascii="Times New Roman" w:hAnsi="Times New Roman" w:cs="Times New Roman"/>
          <w:b/>
        </w:rPr>
        <w:t>:</w:t>
      </w:r>
      <w:r>
        <w:rPr>
          <w:rFonts w:ascii="Times New Roman" w:hAnsi="Times New Roman" w:cs="Times New Roman"/>
          <w:b/>
        </w:rPr>
        <w:t xml:space="preserve"> </w:t>
      </w:r>
      <w:r w:rsidRPr="00F649E6">
        <w:rPr>
          <w:rFonts w:ascii="Times New Roman" w:hAnsi="Times New Roman" w:cs="Times New Roman"/>
          <w:b/>
          <w:bCs/>
        </w:rPr>
        <w:t>Helmholtz and Gibb’s function</w:t>
      </w:r>
      <w:r>
        <w:rPr>
          <w:rFonts w:ascii="Times New Roman" w:hAnsi="Times New Roman" w:cs="Times New Roman"/>
          <w:b/>
          <w:bCs/>
        </w:rPr>
        <w:t xml:space="preserve"> (Thermodynamic Relations)</w:t>
      </w:r>
    </w:p>
    <w:p w:rsidR="00BC7E12" w:rsidRDefault="00592CA2" w:rsidP="00592CA2">
      <w:pPr>
        <w:spacing w:line="240" w:lineRule="auto"/>
        <w:rPr>
          <w:rFonts w:ascii="Times New Roman" w:hAnsi="Times New Roman" w:cs="Times New Roman"/>
        </w:rPr>
      </w:pPr>
      <w:r>
        <w:rPr>
          <w:rFonts w:ascii="Times New Roman" w:hAnsi="Times New Roman" w:cs="Times New Roman"/>
          <w:b/>
        </w:rPr>
        <w:t xml:space="preserve">Unit-7: </w:t>
      </w:r>
      <w:r w:rsidRPr="00F649E6">
        <w:rPr>
          <w:rFonts w:ascii="Times New Roman" w:hAnsi="Times New Roman" w:cs="Times New Roman"/>
          <w:b/>
          <w:bCs/>
        </w:rPr>
        <w:t>Vapour cycle</w:t>
      </w:r>
    </w:p>
    <w:p w:rsidR="007A24AB" w:rsidRDefault="007A24AB" w:rsidP="00A84DFC">
      <w:pPr>
        <w:pStyle w:val="ListParagraph"/>
        <w:numPr>
          <w:ilvl w:val="0"/>
          <w:numId w:val="23"/>
        </w:numPr>
        <w:jc w:val="both"/>
        <w:rPr>
          <w:rFonts w:ascii="Times New Roman" w:hAnsi="Times New Roman"/>
        </w:rPr>
      </w:pPr>
      <w:r>
        <w:rPr>
          <w:rFonts w:ascii="Times New Roman" w:hAnsi="Times New Roman"/>
        </w:rPr>
        <w:t>Explain the followings:</w:t>
      </w:r>
    </w:p>
    <w:p w:rsidR="007A24AB" w:rsidRDefault="007A24AB" w:rsidP="007A24AB">
      <w:pPr>
        <w:pStyle w:val="ListParagraph"/>
        <w:numPr>
          <w:ilvl w:val="0"/>
          <w:numId w:val="27"/>
        </w:numPr>
        <w:jc w:val="both"/>
        <w:rPr>
          <w:rFonts w:ascii="Times New Roman" w:hAnsi="Times New Roman"/>
        </w:rPr>
      </w:pPr>
      <w:r>
        <w:rPr>
          <w:rFonts w:ascii="Times New Roman" w:hAnsi="Times New Roman"/>
        </w:rPr>
        <w:t>Pure Substance</w:t>
      </w:r>
    </w:p>
    <w:p w:rsidR="007A24AB" w:rsidRDefault="007A24AB" w:rsidP="007A24AB">
      <w:pPr>
        <w:pStyle w:val="ListParagraph"/>
        <w:numPr>
          <w:ilvl w:val="0"/>
          <w:numId w:val="27"/>
        </w:numPr>
        <w:jc w:val="both"/>
        <w:rPr>
          <w:rFonts w:ascii="Times New Roman" w:hAnsi="Times New Roman"/>
        </w:rPr>
      </w:pPr>
      <w:r>
        <w:rPr>
          <w:rFonts w:ascii="Times New Roman" w:hAnsi="Times New Roman"/>
        </w:rPr>
        <w:t>Saturation states</w:t>
      </w:r>
    </w:p>
    <w:p w:rsidR="007A24AB" w:rsidRDefault="007A24AB" w:rsidP="007A24AB">
      <w:pPr>
        <w:pStyle w:val="ListParagraph"/>
        <w:numPr>
          <w:ilvl w:val="0"/>
          <w:numId w:val="27"/>
        </w:numPr>
        <w:jc w:val="both"/>
        <w:rPr>
          <w:rFonts w:ascii="Times New Roman" w:hAnsi="Times New Roman"/>
        </w:rPr>
      </w:pPr>
      <w:r>
        <w:rPr>
          <w:rFonts w:ascii="Times New Roman" w:hAnsi="Times New Roman"/>
        </w:rPr>
        <w:t>Critical states (critical pressure, critical temperature and critical volume of water)</w:t>
      </w:r>
    </w:p>
    <w:p w:rsidR="00F111C0" w:rsidRDefault="00F111C0" w:rsidP="007A24AB">
      <w:pPr>
        <w:pStyle w:val="ListParagraph"/>
        <w:numPr>
          <w:ilvl w:val="0"/>
          <w:numId w:val="27"/>
        </w:numPr>
        <w:jc w:val="both"/>
        <w:rPr>
          <w:rFonts w:ascii="Times New Roman" w:hAnsi="Times New Roman"/>
        </w:rPr>
      </w:pPr>
      <w:r>
        <w:rPr>
          <w:rFonts w:ascii="Times New Roman" w:hAnsi="Times New Roman"/>
        </w:rPr>
        <w:t>Degree of superheat and degree of subcooling</w:t>
      </w:r>
    </w:p>
    <w:p w:rsidR="00F111C0" w:rsidRPr="007A24AB" w:rsidRDefault="00F111C0" w:rsidP="007A24AB">
      <w:pPr>
        <w:pStyle w:val="ListParagraph"/>
        <w:numPr>
          <w:ilvl w:val="0"/>
          <w:numId w:val="27"/>
        </w:numPr>
        <w:jc w:val="both"/>
        <w:rPr>
          <w:rFonts w:ascii="Times New Roman" w:hAnsi="Times New Roman"/>
        </w:rPr>
      </w:pPr>
      <w:r>
        <w:rPr>
          <w:rFonts w:ascii="Times New Roman" w:hAnsi="Times New Roman"/>
        </w:rPr>
        <w:t>Quality of steam</w:t>
      </w:r>
    </w:p>
    <w:p w:rsidR="007A24AB" w:rsidRDefault="007A24AB" w:rsidP="00A84DFC">
      <w:pPr>
        <w:pStyle w:val="ListParagraph"/>
        <w:numPr>
          <w:ilvl w:val="0"/>
          <w:numId w:val="23"/>
        </w:numPr>
        <w:jc w:val="both"/>
        <w:rPr>
          <w:rFonts w:ascii="Times New Roman" w:hAnsi="Times New Roman"/>
        </w:rPr>
      </w:pPr>
      <w:r>
        <w:rPr>
          <w:rFonts w:ascii="Times New Roman" w:hAnsi="Times New Roman"/>
        </w:rPr>
        <w:t>Draw the phase equilibrium diagram on p-v and p-T coordinates for a substance which shrinks in volume on melting and then for a substance which expands in volume on melting. Indicates thereon the relevant constant property lines.</w:t>
      </w:r>
    </w:p>
    <w:p w:rsidR="00EE1A9E" w:rsidRDefault="00EE1A9E" w:rsidP="00A84DFC">
      <w:pPr>
        <w:pStyle w:val="ListParagraph"/>
        <w:numPr>
          <w:ilvl w:val="0"/>
          <w:numId w:val="23"/>
        </w:numPr>
        <w:jc w:val="both"/>
        <w:rPr>
          <w:rFonts w:ascii="Times New Roman" w:hAnsi="Times New Roman"/>
        </w:rPr>
      </w:pPr>
      <w:r>
        <w:rPr>
          <w:rFonts w:ascii="Times New Roman" w:hAnsi="Times New Roman"/>
        </w:rPr>
        <w:t>Draw the phase equilibrium diagram for a pure substance on T-s and h-s plot with relevant constant property lines.</w:t>
      </w:r>
    </w:p>
    <w:p w:rsidR="00F111C0" w:rsidRDefault="00F111C0" w:rsidP="00A84DFC">
      <w:pPr>
        <w:pStyle w:val="ListParagraph"/>
        <w:numPr>
          <w:ilvl w:val="0"/>
          <w:numId w:val="23"/>
        </w:numPr>
        <w:jc w:val="both"/>
        <w:rPr>
          <w:rFonts w:ascii="Times New Roman" w:hAnsi="Times New Roman"/>
        </w:rPr>
      </w:pPr>
      <w:r>
        <w:rPr>
          <w:rFonts w:ascii="Times New Roman" w:hAnsi="Times New Roman"/>
        </w:rPr>
        <w:t>Why do the isobars on Mollier diagram diverge from one another and isotherms become horizontal in the superheated region at low pressure?</w:t>
      </w:r>
    </w:p>
    <w:p w:rsidR="00343E79" w:rsidRDefault="00343E79" w:rsidP="00A84DFC">
      <w:pPr>
        <w:pStyle w:val="ListParagraph"/>
        <w:numPr>
          <w:ilvl w:val="0"/>
          <w:numId w:val="23"/>
        </w:numPr>
        <w:jc w:val="both"/>
        <w:rPr>
          <w:rFonts w:ascii="Times New Roman" w:hAnsi="Times New Roman"/>
        </w:rPr>
      </w:pPr>
      <w:r>
        <w:rPr>
          <w:rFonts w:ascii="Times New Roman" w:hAnsi="Times New Roman"/>
        </w:rPr>
        <w:t>A cylinder contains one kg of water and steam at a pressure of 4 bar and 0.4 dry. Heat is supplied at constant volume until the pressure reaches to 10 bar. The steam is then expanded according to the law PV= constant, until the pressure is 2 bar. Calculate (i) heat transfer during constant volume heating</w:t>
      </w:r>
      <w:r w:rsidR="00A84DFC">
        <w:rPr>
          <w:rFonts w:ascii="Times New Roman" w:hAnsi="Times New Roman"/>
        </w:rPr>
        <w:t>, (ii) heat transfer during PV= constant and (iii) temperature of steam after the expansion.</w:t>
      </w:r>
    </w:p>
    <w:p w:rsidR="00047C1E" w:rsidRPr="00047C1E" w:rsidRDefault="00A84DFC" w:rsidP="00047C1E">
      <w:pPr>
        <w:pStyle w:val="ListParagraph"/>
        <w:numPr>
          <w:ilvl w:val="0"/>
          <w:numId w:val="23"/>
        </w:numPr>
        <w:jc w:val="both"/>
        <w:rPr>
          <w:rFonts w:ascii="Times New Roman" w:hAnsi="Times New Roman"/>
        </w:rPr>
      </w:pPr>
      <w:r>
        <w:rPr>
          <w:rFonts w:ascii="Times New Roman" w:hAnsi="Times New Roman"/>
        </w:rPr>
        <w:t xml:space="preserve">A cylinder having a piston restrained by a linear spring (of spring constant 15 kN/m) contains 0.5 kg of saturated </w:t>
      </w:r>
      <w:proofErr w:type="spellStart"/>
      <w:r>
        <w:rPr>
          <w:rFonts w:ascii="Times New Roman" w:hAnsi="Times New Roman"/>
        </w:rPr>
        <w:t>vapour</w:t>
      </w:r>
      <w:proofErr w:type="spellEnd"/>
      <w:r>
        <w:rPr>
          <w:rFonts w:ascii="Times New Roman" w:hAnsi="Times New Roman"/>
        </w:rPr>
        <w:t xml:space="preserve"> water at </w:t>
      </w:r>
      <w:r w:rsidRPr="00A84DFC">
        <w:rPr>
          <w:rFonts w:ascii="Times New Roman" w:hAnsi="Times New Roman"/>
          <w:position w:val="-10"/>
        </w:rPr>
        <w:object w:dxaOrig="720" w:dyaOrig="360">
          <v:shape id="_x0000_i1077" type="#_x0000_t75" style="width:36.5pt;height:19.25pt" o:ole="">
            <v:imagedata r:id="rId102" o:title=""/>
          </v:shape>
          <o:OLEObject Type="Embed" ProgID="Equation.DSMT4" ShapeID="_x0000_i1077" DrawAspect="Content" ObjectID="_1642912607" r:id="rId103"/>
        </w:object>
      </w:r>
      <w:r>
        <w:rPr>
          <w:rFonts w:ascii="Times New Roman" w:hAnsi="Times New Roman"/>
        </w:rPr>
        <w:t xml:space="preserve">as shown in the figure. Heat is transferred to the water, causing the piston to rise. If the piston cross-sectional area is </w:t>
      </w:r>
      <w:r w:rsidRPr="00A84DFC">
        <w:rPr>
          <w:rFonts w:ascii="Times New Roman" w:hAnsi="Times New Roman"/>
          <w:position w:val="-10"/>
        </w:rPr>
        <w:object w:dxaOrig="900" w:dyaOrig="360">
          <v:shape id="_x0000_i1078" type="#_x0000_t75" style="width:45.15pt;height:19.25pt" o:ole="">
            <v:imagedata r:id="rId104" o:title=""/>
          </v:shape>
          <o:OLEObject Type="Embed" ProgID="Equation.DSMT4" ShapeID="_x0000_i1078" DrawAspect="Content" ObjectID="_1642912608" r:id="rId105"/>
        </w:object>
      </w:r>
      <w:r>
        <w:rPr>
          <w:rFonts w:ascii="Times New Roman" w:hAnsi="Times New Roman"/>
        </w:rPr>
        <w:t>and the pressure varies linearly with volume</w:t>
      </w:r>
      <w:r w:rsidR="00047C1E">
        <w:rPr>
          <w:rFonts w:ascii="Times New Roman" w:hAnsi="Times New Roman"/>
        </w:rPr>
        <w:t xml:space="preserve"> </w:t>
      </w:r>
      <w:r>
        <w:rPr>
          <w:rFonts w:ascii="Times New Roman" w:hAnsi="Times New Roman"/>
        </w:rPr>
        <w:t>until</w:t>
      </w:r>
      <w:r w:rsidR="00047C1E">
        <w:rPr>
          <w:rFonts w:ascii="Times New Roman" w:hAnsi="Times New Roman"/>
        </w:rPr>
        <w:t xml:space="preserve"> a final pressure of 500 kPa is reached. Find the final temperature in the cylinder and the heat transfer for the process. The properties of water are given in the table below:</w:t>
      </w:r>
    </w:p>
    <w:tbl>
      <w:tblPr>
        <w:tblStyle w:val="TableGrid"/>
        <w:tblW w:w="0" w:type="auto"/>
        <w:tblInd w:w="720" w:type="dxa"/>
        <w:tblLook w:val="04A0" w:firstRow="1" w:lastRow="0" w:firstColumn="1" w:lastColumn="0" w:noHBand="0" w:noVBand="1"/>
      </w:tblPr>
      <w:tblGrid>
        <w:gridCol w:w="1727"/>
        <w:gridCol w:w="1732"/>
        <w:gridCol w:w="1807"/>
        <w:gridCol w:w="1798"/>
        <w:gridCol w:w="1792"/>
      </w:tblGrid>
      <w:tr w:rsidR="00047C1E" w:rsidTr="004E25B7">
        <w:tc>
          <w:tcPr>
            <w:tcW w:w="1727" w:type="dxa"/>
          </w:tcPr>
          <w:p w:rsidR="00047C1E" w:rsidRPr="00047C1E" w:rsidRDefault="00047C1E" w:rsidP="00047C1E">
            <w:pPr>
              <w:jc w:val="both"/>
              <w:rPr>
                <w:rFonts w:ascii="Times New Roman" w:hAnsi="Times New Roman"/>
              </w:rPr>
            </w:pPr>
            <w:r>
              <w:rPr>
                <w:rFonts w:ascii="Times New Roman" w:hAnsi="Times New Roman"/>
              </w:rPr>
              <w:t xml:space="preserve">t, </w:t>
            </w:r>
            <w:r w:rsidRPr="00047C1E">
              <w:rPr>
                <w:rFonts w:ascii="Times New Roman" w:eastAsiaTheme="minorHAnsi" w:hAnsi="Times New Roman" w:cstheme="minorBidi"/>
                <w:position w:val="-6"/>
                <w:sz w:val="22"/>
                <w:szCs w:val="22"/>
              </w:rPr>
              <w:object w:dxaOrig="320" w:dyaOrig="320">
                <v:shape id="_x0000_i1079" type="#_x0000_t75" style="width:16.75pt;height:16.75pt" o:ole="">
                  <v:imagedata r:id="rId106" o:title=""/>
                </v:shape>
                <o:OLEObject Type="Embed" ProgID="Equation.DSMT4" ShapeID="_x0000_i1079" DrawAspect="Content" ObjectID="_1642912609" r:id="rId107"/>
              </w:object>
            </w:r>
          </w:p>
        </w:tc>
        <w:tc>
          <w:tcPr>
            <w:tcW w:w="1732" w:type="dxa"/>
          </w:tcPr>
          <w:p w:rsidR="00047C1E" w:rsidRPr="00047C1E" w:rsidRDefault="00047C1E" w:rsidP="00047C1E">
            <w:pPr>
              <w:jc w:val="both"/>
              <w:rPr>
                <w:rFonts w:ascii="Times New Roman" w:hAnsi="Times New Roman"/>
              </w:rPr>
            </w:pPr>
            <w:r>
              <w:rPr>
                <w:rFonts w:ascii="Times New Roman" w:hAnsi="Times New Roman"/>
              </w:rPr>
              <w:t>p, kPa</w:t>
            </w:r>
          </w:p>
        </w:tc>
        <w:tc>
          <w:tcPr>
            <w:tcW w:w="1807" w:type="dxa"/>
          </w:tcPr>
          <w:p w:rsidR="00047C1E" w:rsidRPr="00047C1E" w:rsidRDefault="00047C1E" w:rsidP="00047C1E">
            <w:pPr>
              <w:jc w:val="both"/>
              <w:rPr>
                <w:rFonts w:ascii="Times New Roman" w:hAnsi="Times New Roman"/>
              </w:rPr>
            </w:pPr>
            <w:r w:rsidRPr="00047C1E">
              <w:rPr>
                <w:rFonts w:ascii="Times New Roman" w:eastAsiaTheme="minorHAnsi" w:hAnsi="Times New Roman" w:cstheme="minorBidi"/>
                <w:position w:val="-14"/>
                <w:sz w:val="22"/>
                <w:szCs w:val="22"/>
              </w:rPr>
              <w:object w:dxaOrig="1040" w:dyaOrig="400">
                <v:shape id="_x0000_i1080" type="#_x0000_t75" style="width:52.25pt;height:19.75pt" o:ole="">
                  <v:imagedata r:id="rId108" o:title=""/>
                </v:shape>
                <o:OLEObject Type="Embed" ProgID="Equation.DSMT4" ShapeID="_x0000_i1080" DrawAspect="Content" ObjectID="_1642912610" r:id="rId109"/>
              </w:object>
            </w:r>
          </w:p>
        </w:tc>
        <w:tc>
          <w:tcPr>
            <w:tcW w:w="1798" w:type="dxa"/>
          </w:tcPr>
          <w:p w:rsidR="00047C1E" w:rsidRPr="00047C1E" w:rsidRDefault="00047C1E" w:rsidP="00047C1E">
            <w:pPr>
              <w:jc w:val="both"/>
              <w:rPr>
                <w:rFonts w:ascii="Times New Roman" w:hAnsi="Times New Roman"/>
              </w:rPr>
            </w:pPr>
            <w:r w:rsidRPr="00047C1E">
              <w:rPr>
                <w:rFonts w:ascii="Times New Roman" w:eastAsiaTheme="minorHAnsi" w:hAnsi="Times New Roman" w:cstheme="minorBidi"/>
                <w:position w:val="-14"/>
                <w:sz w:val="22"/>
                <w:szCs w:val="22"/>
              </w:rPr>
              <w:object w:dxaOrig="980" w:dyaOrig="380">
                <v:shape id="_x0000_i1081" type="#_x0000_t75" style="width:49.2pt;height:19.25pt" o:ole="">
                  <v:imagedata r:id="rId110" o:title=""/>
                </v:shape>
                <o:OLEObject Type="Embed" ProgID="Equation.DSMT4" ShapeID="_x0000_i1081" DrawAspect="Content" ObjectID="_1642912611" r:id="rId111"/>
              </w:object>
            </w:r>
          </w:p>
        </w:tc>
        <w:tc>
          <w:tcPr>
            <w:tcW w:w="1792" w:type="dxa"/>
          </w:tcPr>
          <w:p w:rsidR="00047C1E" w:rsidRPr="00047C1E" w:rsidRDefault="00047C1E" w:rsidP="00047C1E">
            <w:pPr>
              <w:jc w:val="both"/>
              <w:rPr>
                <w:rFonts w:ascii="Times New Roman" w:hAnsi="Times New Roman"/>
              </w:rPr>
            </w:pPr>
            <w:r w:rsidRPr="00047C1E">
              <w:rPr>
                <w:rFonts w:ascii="Times New Roman" w:eastAsiaTheme="minorHAnsi" w:hAnsi="Times New Roman" w:cstheme="minorBidi"/>
                <w:position w:val="-14"/>
                <w:sz w:val="22"/>
                <w:szCs w:val="22"/>
              </w:rPr>
              <w:object w:dxaOrig="940" w:dyaOrig="380">
                <v:shape id="_x0000_i1082" type="#_x0000_t75" style="width:47.65pt;height:19.25pt" o:ole="">
                  <v:imagedata r:id="rId112" o:title=""/>
                </v:shape>
                <o:OLEObject Type="Embed" ProgID="Equation.DSMT4" ShapeID="_x0000_i1082" DrawAspect="Content" ObjectID="_1642912612" r:id="rId113"/>
              </w:object>
            </w:r>
          </w:p>
        </w:tc>
      </w:tr>
      <w:tr w:rsidR="00047C1E" w:rsidTr="004E25B7">
        <w:tc>
          <w:tcPr>
            <w:tcW w:w="1727" w:type="dxa"/>
          </w:tcPr>
          <w:p w:rsidR="00047C1E" w:rsidRPr="00047C1E" w:rsidRDefault="00047C1E" w:rsidP="00047C1E">
            <w:pPr>
              <w:jc w:val="both"/>
              <w:rPr>
                <w:rFonts w:ascii="Times New Roman" w:hAnsi="Times New Roman"/>
              </w:rPr>
            </w:pPr>
            <w:r>
              <w:rPr>
                <w:rFonts w:ascii="Times New Roman" w:hAnsi="Times New Roman"/>
              </w:rPr>
              <w:t>120</w:t>
            </w:r>
          </w:p>
        </w:tc>
        <w:tc>
          <w:tcPr>
            <w:tcW w:w="1732" w:type="dxa"/>
          </w:tcPr>
          <w:p w:rsidR="00047C1E" w:rsidRPr="00047C1E" w:rsidRDefault="00047C1E" w:rsidP="00047C1E">
            <w:pPr>
              <w:jc w:val="both"/>
              <w:rPr>
                <w:rFonts w:ascii="Times New Roman" w:hAnsi="Times New Roman"/>
              </w:rPr>
            </w:pPr>
            <w:r>
              <w:rPr>
                <w:rFonts w:ascii="Times New Roman" w:hAnsi="Times New Roman"/>
              </w:rPr>
              <w:t>198.50</w:t>
            </w:r>
            <w:r w:rsidRPr="00047C1E">
              <w:rPr>
                <w:rFonts w:ascii="Times New Roman" w:eastAsiaTheme="minorHAnsi" w:hAnsi="Times New Roman" w:cstheme="minorBidi"/>
                <w:position w:val="-14"/>
                <w:sz w:val="22"/>
                <w:szCs w:val="22"/>
              </w:rPr>
              <w:object w:dxaOrig="580" w:dyaOrig="400">
                <v:shape id="_x0000_i1083" type="#_x0000_t75" style="width:28.9pt;height:19.75pt" o:ole="">
                  <v:imagedata r:id="rId114" o:title=""/>
                </v:shape>
                <o:OLEObject Type="Embed" ProgID="Equation.DSMT4" ShapeID="_x0000_i1083" DrawAspect="Content" ObjectID="_1642912613" r:id="rId115"/>
              </w:object>
            </w:r>
          </w:p>
        </w:tc>
        <w:tc>
          <w:tcPr>
            <w:tcW w:w="1807" w:type="dxa"/>
          </w:tcPr>
          <w:p w:rsidR="00047C1E" w:rsidRPr="00047C1E" w:rsidRDefault="004E25B7" w:rsidP="00047C1E">
            <w:pPr>
              <w:jc w:val="both"/>
              <w:rPr>
                <w:rFonts w:ascii="Times New Roman" w:hAnsi="Times New Roman"/>
              </w:rPr>
            </w:pPr>
            <w:r>
              <w:rPr>
                <w:rFonts w:ascii="Times New Roman" w:hAnsi="Times New Roman"/>
              </w:rPr>
              <w:t>0.89186</w:t>
            </w:r>
          </w:p>
        </w:tc>
        <w:tc>
          <w:tcPr>
            <w:tcW w:w="1798" w:type="dxa"/>
          </w:tcPr>
          <w:p w:rsidR="00047C1E" w:rsidRPr="00047C1E" w:rsidRDefault="004E25B7" w:rsidP="00047C1E">
            <w:pPr>
              <w:jc w:val="both"/>
              <w:rPr>
                <w:rFonts w:ascii="Times New Roman" w:hAnsi="Times New Roman"/>
              </w:rPr>
            </w:pPr>
            <w:r>
              <w:rPr>
                <w:rFonts w:ascii="Times New Roman" w:hAnsi="Times New Roman"/>
              </w:rPr>
              <w:t>2529.2</w:t>
            </w:r>
          </w:p>
        </w:tc>
        <w:tc>
          <w:tcPr>
            <w:tcW w:w="1792" w:type="dxa"/>
          </w:tcPr>
          <w:p w:rsidR="00047C1E" w:rsidRPr="00047C1E" w:rsidRDefault="004E25B7" w:rsidP="00047C1E">
            <w:pPr>
              <w:jc w:val="both"/>
              <w:rPr>
                <w:rFonts w:ascii="Times New Roman" w:hAnsi="Times New Roman"/>
              </w:rPr>
            </w:pPr>
            <w:r>
              <w:rPr>
                <w:rFonts w:ascii="Times New Roman" w:hAnsi="Times New Roman"/>
              </w:rPr>
              <w:t>2705.9</w:t>
            </w:r>
          </w:p>
        </w:tc>
      </w:tr>
      <w:tr w:rsidR="00047C1E" w:rsidTr="004E25B7">
        <w:tc>
          <w:tcPr>
            <w:tcW w:w="1727" w:type="dxa"/>
          </w:tcPr>
          <w:p w:rsidR="00047C1E" w:rsidRPr="00047C1E" w:rsidRDefault="00047C1E" w:rsidP="00047C1E">
            <w:pPr>
              <w:jc w:val="both"/>
              <w:rPr>
                <w:rFonts w:ascii="Times New Roman" w:hAnsi="Times New Roman"/>
              </w:rPr>
            </w:pPr>
            <w:r>
              <w:rPr>
                <w:rFonts w:ascii="Times New Roman" w:hAnsi="Times New Roman"/>
              </w:rPr>
              <w:t>151.83</w:t>
            </w:r>
          </w:p>
        </w:tc>
        <w:tc>
          <w:tcPr>
            <w:tcW w:w="1732" w:type="dxa"/>
          </w:tcPr>
          <w:p w:rsidR="00047C1E" w:rsidRPr="00047C1E" w:rsidRDefault="004E25B7" w:rsidP="00047C1E">
            <w:pPr>
              <w:jc w:val="both"/>
              <w:rPr>
                <w:rFonts w:ascii="Times New Roman" w:hAnsi="Times New Roman"/>
              </w:rPr>
            </w:pPr>
            <w:r>
              <w:rPr>
                <w:rFonts w:ascii="Times New Roman" w:hAnsi="Times New Roman"/>
              </w:rPr>
              <w:t>500.00</w:t>
            </w:r>
            <w:r w:rsidRPr="00047C1E">
              <w:rPr>
                <w:rFonts w:ascii="Times New Roman" w:eastAsiaTheme="minorHAnsi" w:hAnsi="Times New Roman" w:cstheme="minorBidi"/>
                <w:position w:val="-14"/>
                <w:sz w:val="22"/>
                <w:szCs w:val="22"/>
              </w:rPr>
              <w:object w:dxaOrig="580" w:dyaOrig="400">
                <v:shape id="_x0000_i1084" type="#_x0000_t75" style="width:28.9pt;height:19.75pt" o:ole="">
                  <v:imagedata r:id="rId114" o:title=""/>
                </v:shape>
                <o:OLEObject Type="Embed" ProgID="Equation.DSMT4" ShapeID="_x0000_i1084" DrawAspect="Content" ObjectID="_1642912614" r:id="rId116"/>
              </w:object>
            </w:r>
          </w:p>
        </w:tc>
        <w:tc>
          <w:tcPr>
            <w:tcW w:w="1807" w:type="dxa"/>
          </w:tcPr>
          <w:p w:rsidR="00047C1E" w:rsidRPr="00047C1E" w:rsidRDefault="004E25B7" w:rsidP="00047C1E">
            <w:pPr>
              <w:jc w:val="both"/>
              <w:rPr>
                <w:rFonts w:ascii="Times New Roman" w:hAnsi="Times New Roman"/>
              </w:rPr>
            </w:pPr>
            <w:r>
              <w:rPr>
                <w:rFonts w:ascii="Times New Roman" w:hAnsi="Times New Roman"/>
              </w:rPr>
              <w:t>0.37477</w:t>
            </w:r>
          </w:p>
        </w:tc>
        <w:tc>
          <w:tcPr>
            <w:tcW w:w="1798" w:type="dxa"/>
          </w:tcPr>
          <w:p w:rsidR="00047C1E" w:rsidRPr="00047C1E" w:rsidRDefault="004E25B7" w:rsidP="00047C1E">
            <w:pPr>
              <w:jc w:val="both"/>
              <w:rPr>
                <w:rFonts w:ascii="Times New Roman" w:hAnsi="Times New Roman"/>
              </w:rPr>
            </w:pPr>
            <w:r>
              <w:rPr>
                <w:rFonts w:ascii="Times New Roman" w:hAnsi="Times New Roman"/>
              </w:rPr>
              <w:t>2559.5</w:t>
            </w:r>
          </w:p>
        </w:tc>
        <w:tc>
          <w:tcPr>
            <w:tcW w:w="1792" w:type="dxa"/>
          </w:tcPr>
          <w:p w:rsidR="00047C1E" w:rsidRPr="00047C1E" w:rsidRDefault="004E25B7" w:rsidP="00047C1E">
            <w:pPr>
              <w:jc w:val="both"/>
              <w:rPr>
                <w:rFonts w:ascii="Times New Roman" w:hAnsi="Times New Roman"/>
              </w:rPr>
            </w:pPr>
            <w:r>
              <w:rPr>
                <w:rFonts w:ascii="Times New Roman" w:hAnsi="Times New Roman"/>
              </w:rPr>
              <w:t>2746.6</w:t>
            </w:r>
          </w:p>
        </w:tc>
      </w:tr>
      <w:tr w:rsidR="004E25B7" w:rsidTr="004E25B7">
        <w:tc>
          <w:tcPr>
            <w:tcW w:w="1727" w:type="dxa"/>
          </w:tcPr>
          <w:p w:rsidR="004E25B7" w:rsidRPr="00047C1E" w:rsidRDefault="004E25B7" w:rsidP="00047C1E">
            <w:pPr>
              <w:jc w:val="both"/>
              <w:rPr>
                <w:rFonts w:ascii="Times New Roman" w:hAnsi="Times New Roman"/>
              </w:rPr>
            </w:pPr>
            <w:r>
              <w:rPr>
                <w:rFonts w:ascii="Times New Roman" w:hAnsi="Times New Roman"/>
              </w:rPr>
              <w:t>801</w:t>
            </w:r>
          </w:p>
        </w:tc>
        <w:tc>
          <w:tcPr>
            <w:tcW w:w="1732" w:type="dxa"/>
          </w:tcPr>
          <w:p w:rsidR="004E25B7" w:rsidRDefault="004E25B7">
            <w:r w:rsidRPr="00031573">
              <w:rPr>
                <w:rFonts w:ascii="Times New Roman" w:hAnsi="Times New Roman"/>
              </w:rPr>
              <w:t>500.00</w:t>
            </w:r>
          </w:p>
        </w:tc>
        <w:tc>
          <w:tcPr>
            <w:tcW w:w="1807" w:type="dxa"/>
          </w:tcPr>
          <w:p w:rsidR="004E25B7" w:rsidRPr="00047C1E" w:rsidRDefault="004E25B7" w:rsidP="00047C1E">
            <w:pPr>
              <w:jc w:val="both"/>
              <w:rPr>
                <w:rFonts w:ascii="Times New Roman" w:hAnsi="Times New Roman"/>
              </w:rPr>
            </w:pPr>
            <w:r>
              <w:rPr>
                <w:rFonts w:ascii="Times New Roman" w:hAnsi="Times New Roman"/>
              </w:rPr>
              <w:t>0.99055</w:t>
            </w:r>
          </w:p>
        </w:tc>
        <w:tc>
          <w:tcPr>
            <w:tcW w:w="1798" w:type="dxa"/>
          </w:tcPr>
          <w:p w:rsidR="004E25B7" w:rsidRPr="00047C1E" w:rsidRDefault="004E25B7" w:rsidP="00047C1E">
            <w:pPr>
              <w:jc w:val="both"/>
              <w:rPr>
                <w:rFonts w:ascii="Times New Roman" w:hAnsi="Times New Roman"/>
              </w:rPr>
            </w:pPr>
            <w:r>
              <w:rPr>
                <w:rFonts w:ascii="Times New Roman" w:hAnsi="Times New Roman"/>
              </w:rPr>
              <w:t>3664.2</w:t>
            </w:r>
          </w:p>
        </w:tc>
        <w:tc>
          <w:tcPr>
            <w:tcW w:w="1792" w:type="dxa"/>
          </w:tcPr>
          <w:p w:rsidR="004E25B7" w:rsidRPr="00047C1E" w:rsidRDefault="004E25B7" w:rsidP="00047C1E">
            <w:pPr>
              <w:jc w:val="both"/>
              <w:rPr>
                <w:rFonts w:ascii="Times New Roman" w:hAnsi="Times New Roman"/>
              </w:rPr>
            </w:pPr>
            <w:r>
              <w:rPr>
                <w:rFonts w:ascii="Times New Roman" w:hAnsi="Times New Roman"/>
              </w:rPr>
              <w:t>4159.2</w:t>
            </w:r>
          </w:p>
        </w:tc>
      </w:tr>
      <w:tr w:rsidR="004E25B7" w:rsidTr="004E25B7">
        <w:tc>
          <w:tcPr>
            <w:tcW w:w="1727" w:type="dxa"/>
          </w:tcPr>
          <w:p w:rsidR="004E25B7" w:rsidRPr="00047C1E" w:rsidRDefault="004E25B7" w:rsidP="00047C1E">
            <w:pPr>
              <w:jc w:val="both"/>
              <w:rPr>
                <w:rFonts w:ascii="Times New Roman" w:hAnsi="Times New Roman"/>
              </w:rPr>
            </w:pPr>
            <w:r>
              <w:rPr>
                <w:rFonts w:ascii="Times New Roman" w:hAnsi="Times New Roman"/>
              </w:rPr>
              <w:t>802</w:t>
            </w:r>
          </w:p>
        </w:tc>
        <w:tc>
          <w:tcPr>
            <w:tcW w:w="1732" w:type="dxa"/>
          </w:tcPr>
          <w:p w:rsidR="004E25B7" w:rsidRDefault="004E25B7">
            <w:r w:rsidRPr="00031573">
              <w:rPr>
                <w:rFonts w:ascii="Times New Roman" w:hAnsi="Times New Roman"/>
              </w:rPr>
              <w:t>500.00</w:t>
            </w:r>
          </w:p>
        </w:tc>
        <w:tc>
          <w:tcPr>
            <w:tcW w:w="1807" w:type="dxa"/>
          </w:tcPr>
          <w:p w:rsidR="004E25B7" w:rsidRPr="00047C1E" w:rsidRDefault="004E25B7" w:rsidP="00047C1E">
            <w:pPr>
              <w:jc w:val="both"/>
              <w:rPr>
                <w:rFonts w:ascii="Times New Roman" w:hAnsi="Times New Roman"/>
              </w:rPr>
            </w:pPr>
            <w:r>
              <w:rPr>
                <w:rFonts w:ascii="Times New Roman" w:hAnsi="Times New Roman"/>
              </w:rPr>
              <w:t>0.99147</w:t>
            </w:r>
          </w:p>
        </w:tc>
        <w:tc>
          <w:tcPr>
            <w:tcW w:w="1798" w:type="dxa"/>
          </w:tcPr>
          <w:p w:rsidR="004E25B7" w:rsidRPr="00047C1E" w:rsidRDefault="004E25B7" w:rsidP="00047C1E">
            <w:pPr>
              <w:jc w:val="both"/>
              <w:rPr>
                <w:rFonts w:ascii="Times New Roman" w:hAnsi="Times New Roman"/>
              </w:rPr>
            </w:pPr>
            <w:r>
              <w:rPr>
                <w:rFonts w:ascii="Times New Roman" w:hAnsi="Times New Roman"/>
              </w:rPr>
              <w:t>3666.1</w:t>
            </w:r>
          </w:p>
        </w:tc>
        <w:tc>
          <w:tcPr>
            <w:tcW w:w="1792" w:type="dxa"/>
          </w:tcPr>
          <w:p w:rsidR="004E25B7" w:rsidRPr="00047C1E" w:rsidRDefault="004E25B7" w:rsidP="00047C1E">
            <w:pPr>
              <w:jc w:val="both"/>
              <w:rPr>
                <w:rFonts w:ascii="Times New Roman" w:hAnsi="Times New Roman"/>
              </w:rPr>
            </w:pPr>
            <w:r>
              <w:rPr>
                <w:rFonts w:ascii="Times New Roman" w:hAnsi="Times New Roman"/>
              </w:rPr>
              <w:t>4161.6</w:t>
            </w:r>
          </w:p>
        </w:tc>
      </w:tr>
      <w:tr w:rsidR="004E25B7" w:rsidTr="004E25B7">
        <w:tc>
          <w:tcPr>
            <w:tcW w:w="1727" w:type="dxa"/>
          </w:tcPr>
          <w:p w:rsidR="004E25B7" w:rsidRPr="00047C1E" w:rsidRDefault="004E25B7" w:rsidP="00047C1E">
            <w:pPr>
              <w:jc w:val="both"/>
              <w:rPr>
                <w:rFonts w:ascii="Times New Roman" w:hAnsi="Times New Roman"/>
              </w:rPr>
            </w:pPr>
            <w:r>
              <w:rPr>
                <w:rFonts w:ascii="Times New Roman" w:hAnsi="Times New Roman"/>
              </w:rPr>
              <w:t>803</w:t>
            </w:r>
          </w:p>
        </w:tc>
        <w:tc>
          <w:tcPr>
            <w:tcW w:w="1732" w:type="dxa"/>
          </w:tcPr>
          <w:p w:rsidR="004E25B7" w:rsidRDefault="004E25B7">
            <w:r w:rsidRPr="00031573">
              <w:rPr>
                <w:rFonts w:ascii="Times New Roman" w:hAnsi="Times New Roman"/>
              </w:rPr>
              <w:t>500.00</w:t>
            </w:r>
          </w:p>
        </w:tc>
        <w:tc>
          <w:tcPr>
            <w:tcW w:w="1807" w:type="dxa"/>
          </w:tcPr>
          <w:p w:rsidR="004E25B7" w:rsidRPr="00047C1E" w:rsidRDefault="004E25B7" w:rsidP="00047C1E">
            <w:pPr>
              <w:jc w:val="both"/>
              <w:rPr>
                <w:rFonts w:ascii="Times New Roman" w:hAnsi="Times New Roman"/>
              </w:rPr>
            </w:pPr>
            <w:r>
              <w:rPr>
                <w:rFonts w:ascii="Times New Roman" w:hAnsi="Times New Roman"/>
              </w:rPr>
              <w:t>0.99240</w:t>
            </w:r>
          </w:p>
        </w:tc>
        <w:tc>
          <w:tcPr>
            <w:tcW w:w="1798" w:type="dxa"/>
          </w:tcPr>
          <w:p w:rsidR="004E25B7" w:rsidRPr="00047C1E" w:rsidRDefault="004E25B7" w:rsidP="00047C1E">
            <w:pPr>
              <w:jc w:val="both"/>
              <w:rPr>
                <w:rFonts w:ascii="Times New Roman" w:hAnsi="Times New Roman"/>
              </w:rPr>
            </w:pPr>
            <w:r>
              <w:rPr>
                <w:rFonts w:ascii="Times New Roman" w:hAnsi="Times New Roman"/>
              </w:rPr>
              <w:t>3668.0</w:t>
            </w:r>
          </w:p>
        </w:tc>
        <w:tc>
          <w:tcPr>
            <w:tcW w:w="1792" w:type="dxa"/>
          </w:tcPr>
          <w:p w:rsidR="004E25B7" w:rsidRPr="00047C1E" w:rsidRDefault="004E25B7" w:rsidP="00047C1E">
            <w:pPr>
              <w:jc w:val="both"/>
              <w:rPr>
                <w:rFonts w:ascii="Times New Roman" w:hAnsi="Times New Roman"/>
              </w:rPr>
            </w:pPr>
            <w:r>
              <w:rPr>
                <w:rFonts w:ascii="Times New Roman" w:hAnsi="Times New Roman"/>
              </w:rPr>
              <w:t>4163.9</w:t>
            </w:r>
          </w:p>
        </w:tc>
      </w:tr>
      <w:tr w:rsidR="004E25B7" w:rsidTr="004E25B7">
        <w:tc>
          <w:tcPr>
            <w:tcW w:w="1727" w:type="dxa"/>
          </w:tcPr>
          <w:p w:rsidR="004E25B7" w:rsidRPr="00047C1E" w:rsidRDefault="004E25B7" w:rsidP="00047C1E">
            <w:pPr>
              <w:jc w:val="both"/>
              <w:rPr>
                <w:rFonts w:ascii="Times New Roman" w:hAnsi="Times New Roman"/>
              </w:rPr>
            </w:pPr>
            <w:r>
              <w:rPr>
                <w:rFonts w:ascii="Times New Roman" w:hAnsi="Times New Roman"/>
              </w:rPr>
              <w:t>804</w:t>
            </w:r>
          </w:p>
        </w:tc>
        <w:tc>
          <w:tcPr>
            <w:tcW w:w="1732" w:type="dxa"/>
          </w:tcPr>
          <w:p w:rsidR="004E25B7" w:rsidRDefault="004E25B7">
            <w:r w:rsidRPr="00031573">
              <w:rPr>
                <w:rFonts w:ascii="Times New Roman" w:hAnsi="Times New Roman"/>
              </w:rPr>
              <w:t>500.00</w:t>
            </w:r>
          </w:p>
        </w:tc>
        <w:tc>
          <w:tcPr>
            <w:tcW w:w="1807" w:type="dxa"/>
          </w:tcPr>
          <w:p w:rsidR="004E25B7" w:rsidRPr="00047C1E" w:rsidRDefault="004E25B7" w:rsidP="00047C1E">
            <w:pPr>
              <w:jc w:val="both"/>
              <w:rPr>
                <w:rFonts w:ascii="Times New Roman" w:hAnsi="Times New Roman"/>
              </w:rPr>
            </w:pPr>
            <w:r>
              <w:rPr>
                <w:rFonts w:ascii="Times New Roman" w:hAnsi="Times New Roman"/>
              </w:rPr>
              <w:t>0.99333</w:t>
            </w:r>
          </w:p>
        </w:tc>
        <w:tc>
          <w:tcPr>
            <w:tcW w:w="1798" w:type="dxa"/>
          </w:tcPr>
          <w:p w:rsidR="004E25B7" w:rsidRPr="00047C1E" w:rsidRDefault="004E25B7" w:rsidP="00047C1E">
            <w:pPr>
              <w:jc w:val="both"/>
              <w:rPr>
                <w:rFonts w:ascii="Times New Roman" w:hAnsi="Times New Roman"/>
              </w:rPr>
            </w:pPr>
            <w:r>
              <w:rPr>
                <w:rFonts w:ascii="Times New Roman" w:hAnsi="Times New Roman"/>
              </w:rPr>
              <w:t>3669.9</w:t>
            </w:r>
          </w:p>
        </w:tc>
        <w:tc>
          <w:tcPr>
            <w:tcW w:w="1792" w:type="dxa"/>
          </w:tcPr>
          <w:p w:rsidR="004E25B7" w:rsidRPr="00047C1E" w:rsidRDefault="004E25B7" w:rsidP="00047C1E">
            <w:pPr>
              <w:jc w:val="both"/>
              <w:rPr>
                <w:rFonts w:ascii="Times New Roman" w:hAnsi="Times New Roman"/>
              </w:rPr>
            </w:pPr>
            <w:r>
              <w:rPr>
                <w:rFonts w:ascii="Times New Roman" w:hAnsi="Times New Roman"/>
              </w:rPr>
              <w:t>4166.3</w:t>
            </w:r>
          </w:p>
        </w:tc>
      </w:tr>
      <w:tr w:rsidR="004E25B7" w:rsidTr="004E25B7">
        <w:tc>
          <w:tcPr>
            <w:tcW w:w="1727" w:type="dxa"/>
          </w:tcPr>
          <w:p w:rsidR="004E25B7" w:rsidRPr="00047C1E" w:rsidRDefault="004E25B7" w:rsidP="00047C1E">
            <w:pPr>
              <w:jc w:val="both"/>
              <w:rPr>
                <w:rFonts w:ascii="Times New Roman" w:hAnsi="Times New Roman"/>
              </w:rPr>
            </w:pPr>
            <w:r>
              <w:rPr>
                <w:rFonts w:ascii="Times New Roman" w:hAnsi="Times New Roman"/>
              </w:rPr>
              <w:t>805</w:t>
            </w:r>
          </w:p>
        </w:tc>
        <w:tc>
          <w:tcPr>
            <w:tcW w:w="1732" w:type="dxa"/>
          </w:tcPr>
          <w:p w:rsidR="004E25B7" w:rsidRDefault="004E25B7">
            <w:r w:rsidRPr="00031573">
              <w:rPr>
                <w:rFonts w:ascii="Times New Roman" w:hAnsi="Times New Roman"/>
              </w:rPr>
              <w:t>500.00</w:t>
            </w:r>
          </w:p>
        </w:tc>
        <w:tc>
          <w:tcPr>
            <w:tcW w:w="1807" w:type="dxa"/>
          </w:tcPr>
          <w:p w:rsidR="004E25B7" w:rsidRPr="00047C1E" w:rsidRDefault="004E25B7" w:rsidP="00047C1E">
            <w:pPr>
              <w:jc w:val="both"/>
              <w:rPr>
                <w:rFonts w:ascii="Times New Roman" w:hAnsi="Times New Roman"/>
              </w:rPr>
            </w:pPr>
            <w:r>
              <w:rPr>
                <w:rFonts w:ascii="Times New Roman" w:hAnsi="Times New Roman"/>
              </w:rPr>
              <w:t>0.99425</w:t>
            </w:r>
          </w:p>
        </w:tc>
        <w:tc>
          <w:tcPr>
            <w:tcW w:w="1798" w:type="dxa"/>
          </w:tcPr>
          <w:p w:rsidR="004E25B7" w:rsidRPr="00047C1E" w:rsidRDefault="004E25B7" w:rsidP="00047C1E">
            <w:pPr>
              <w:jc w:val="both"/>
              <w:rPr>
                <w:rFonts w:ascii="Times New Roman" w:hAnsi="Times New Roman"/>
              </w:rPr>
            </w:pPr>
            <w:r>
              <w:rPr>
                <w:rFonts w:ascii="Times New Roman" w:hAnsi="Times New Roman"/>
              </w:rPr>
              <w:t>3671.8</w:t>
            </w:r>
          </w:p>
        </w:tc>
        <w:tc>
          <w:tcPr>
            <w:tcW w:w="1792" w:type="dxa"/>
          </w:tcPr>
          <w:p w:rsidR="004E25B7" w:rsidRPr="00047C1E" w:rsidRDefault="004E25B7" w:rsidP="00047C1E">
            <w:pPr>
              <w:jc w:val="both"/>
              <w:rPr>
                <w:rFonts w:ascii="Times New Roman" w:hAnsi="Times New Roman"/>
              </w:rPr>
            </w:pPr>
            <w:r>
              <w:rPr>
                <w:rFonts w:ascii="Times New Roman" w:hAnsi="Times New Roman"/>
              </w:rPr>
              <w:t>4168.6</w:t>
            </w:r>
          </w:p>
        </w:tc>
      </w:tr>
    </w:tbl>
    <w:p w:rsidR="00016EDA" w:rsidRDefault="00016EDA" w:rsidP="00016EDA">
      <w:pPr>
        <w:jc w:val="both"/>
        <w:rPr>
          <w:rFonts w:ascii="Times New Roman" w:hAnsi="Times New Roman"/>
        </w:rPr>
      </w:pPr>
    </w:p>
    <w:p w:rsidR="00016EDA" w:rsidRDefault="00016EDA" w:rsidP="00016EDA">
      <w:pPr>
        <w:pStyle w:val="ListParagraph"/>
        <w:numPr>
          <w:ilvl w:val="0"/>
          <w:numId w:val="23"/>
        </w:numPr>
        <w:jc w:val="both"/>
        <w:rPr>
          <w:rFonts w:ascii="Times New Roman" w:hAnsi="Times New Roman"/>
        </w:rPr>
      </w:pPr>
      <w:r>
        <w:rPr>
          <w:rFonts w:ascii="Times New Roman" w:hAnsi="Times New Roman"/>
        </w:rPr>
        <w:t xml:space="preserve">A vessel of volume </w:t>
      </w:r>
      <w:r w:rsidRPr="00016EDA">
        <w:rPr>
          <w:rFonts w:ascii="Times New Roman" w:hAnsi="Times New Roman"/>
          <w:position w:val="-6"/>
        </w:rPr>
        <w:object w:dxaOrig="820" w:dyaOrig="320">
          <v:shape id="_x0000_i1085" type="#_x0000_t75" style="width:40.55pt;height:16.75pt" o:ole="">
            <v:imagedata r:id="rId117" o:title=""/>
          </v:shape>
          <o:OLEObject Type="Embed" ProgID="Equation.DSMT4" ShapeID="_x0000_i1085" DrawAspect="Content" ObjectID="_1642912615" r:id="rId118"/>
        </w:object>
      </w:r>
      <w:r w:rsidR="00910C12">
        <w:rPr>
          <w:rFonts w:ascii="Times New Roman" w:hAnsi="Times New Roman"/>
        </w:rPr>
        <w:t xml:space="preserve">contains a mixture of saturated water and saturated steam at a temperature </w:t>
      </w:r>
      <w:proofErr w:type="gramStart"/>
      <w:r w:rsidR="00910C12">
        <w:rPr>
          <w:rFonts w:ascii="Times New Roman" w:hAnsi="Times New Roman"/>
        </w:rPr>
        <w:t xml:space="preserve">of </w:t>
      </w:r>
      <w:proofErr w:type="gramEnd"/>
      <w:r w:rsidR="00910C12" w:rsidRPr="00910C12">
        <w:rPr>
          <w:rFonts w:ascii="Times New Roman" w:hAnsi="Times New Roman"/>
          <w:position w:val="-6"/>
        </w:rPr>
        <w:object w:dxaOrig="680" w:dyaOrig="320">
          <v:shape id="_x0000_i1086" type="#_x0000_t75" style="width:32.95pt;height:16.75pt" o:ole="">
            <v:imagedata r:id="rId119" o:title=""/>
          </v:shape>
          <o:OLEObject Type="Embed" ProgID="Equation.DSMT4" ShapeID="_x0000_i1086" DrawAspect="Content" ObjectID="_1642912616" r:id="rId120"/>
        </w:object>
      </w:r>
      <w:r w:rsidR="00910C12">
        <w:rPr>
          <w:rFonts w:ascii="Times New Roman" w:hAnsi="Times New Roman"/>
        </w:rPr>
        <w:t>. The mass of the liquid present is 9 kg. Find the pressure, mass, specific volume, enthalpy, entropy and internal energy.</w:t>
      </w:r>
    </w:p>
    <w:p w:rsidR="00910C12" w:rsidRDefault="00910C12" w:rsidP="00016EDA">
      <w:pPr>
        <w:pStyle w:val="ListParagraph"/>
        <w:numPr>
          <w:ilvl w:val="0"/>
          <w:numId w:val="23"/>
        </w:numPr>
        <w:jc w:val="both"/>
        <w:rPr>
          <w:rFonts w:ascii="Times New Roman" w:hAnsi="Times New Roman"/>
        </w:rPr>
      </w:pPr>
      <w:r>
        <w:rPr>
          <w:rFonts w:ascii="Times New Roman" w:hAnsi="Times New Roman"/>
        </w:rPr>
        <w:t>A closed system consists of 1 kg of steam. This system undergoes three different reversible processes to constitute a thermodynamic cycle.</w:t>
      </w:r>
      <w:r w:rsidR="005729DB">
        <w:rPr>
          <w:rFonts w:ascii="Times New Roman" w:hAnsi="Times New Roman"/>
        </w:rPr>
        <w:t xml:space="preserve"> The initial condition of steam pressure is 10 bar and dryness fraction is 0.40. The process 1-2 is constant volume heating till pressure becomes 35 bar. The process 2-3 is isothermal expansion up to pressure of 10 bar. The process 3-1 is constant pressure cooling to bring the system back to its initial state.</w:t>
      </w:r>
      <w:r w:rsidR="0022475A">
        <w:rPr>
          <w:rFonts w:ascii="Times New Roman" w:hAnsi="Times New Roman"/>
        </w:rPr>
        <w:t xml:space="preserve"> Sketch the cycle on Mollier diagram. </w:t>
      </w:r>
      <w:r w:rsidR="0022475A">
        <w:rPr>
          <w:rFonts w:ascii="Times New Roman" w:hAnsi="Times New Roman"/>
        </w:rPr>
        <w:lastRenderedPageBreak/>
        <w:t>For each process, calculate (i) entropy change, (ii) heat transfer, and (iii) work done. Also find the cycle efficiency.</w:t>
      </w:r>
    </w:p>
    <w:p w:rsidR="00F43159" w:rsidRDefault="00F43159" w:rsidP="00016EDA">
      <w:pPr>
        <w:pStyle w:val="ListParagraph"/>
        <w:numPr>
          <w:ilvl w:val="0"/>
          <w:numId w:val="23"/>
        </w:numPr>
        <w:jc w:val="both"/>
        <w:rPr>
          <w:rFonts w:ascii="Times New Roman" w:hAnsi="Times New Roman"/>
        </w:rPr>
      </w:pPr>
      <w:r>
        <w:rPr>
          <w:rFonts w:ascii="Times New Roman" w:hAnsi="Times New Roman"/>
        </w:rPr>
        <w:t>Wha</w:t>
      </w:r>
      <w:r w:rsidR="00496825">
        <w:rPr>
          <w:rFonts w:ascii="Times New Roman" w:hAnsi="Times New Roman"/>
        </w:rPr>
        <w:t>t are the Gibbs function and Helmholtz function? Derive Maxwell relations.</w:t>
      </w:r>
    </w:p>
    <w:p w:rsidR="00071F53" w:rsidRDefault="00F43159" w:rsidP="00016EDA">
      <w:pPr>
        <w:pStyle w:val="ListParagraph"/>
        <w:numPr>
          <w:ilvl w:val="0"/>
          <w:numId w:val="23"/>
        </w:numPr>
        <w:jc w:val="both"/>
        <w:rPr>
          <w:rFonts w:ascii="Times New Roman" w:hAnsi="Times New Roman"/>
        </w:rPr>
      </w:pPr>
      <w:r>
        <w:rPr>
          <w:rFonts w:ascii="Times New Roman" w:hAnsi="Times New Roman"/>
        </w:rPr>
        <w:t>Derive the Clapeyron and Clausius-Clapeyron equations and explain the physical significance of these equations.</w:t>
      </w:r>
    </w:p>
    <w:p w:rsidR="00F43159" w:rsidRDefault="00496825" w:rsidP="00016EDA">
      <w:pPr>
        <w:pStyle w:val="ListParagraph"/>
        <w:numPr>
          <w:ilvl w:val="0"/>
          <w:numId w:val="23"/>
        </w:numPr>
        <w:jc w:val="both"/>
        <w:rPr>
          <w:rFonts w:ascii="Times New Roman" w:hAnsi="Times New Roman"/>
        </w:rPr>
      </w:pPr>
      <w:r>
        <w:rPr>
          <w:rFonts w:ascii="Times New Roman" w:hAnsi="Times New Roman"/>
        </w:rPr>
        <w:t>Derive Mayer relation and show that specific heat at constant pressure is always equal to or greater than the specific heat at constant volume.</w:t>
      </w:r>
    </w:p>
    <w:p w:rsidR="00F111C0" w:rsidRDefault="00F111C0" w:rsidP="00016EDA">
      <w:pPr>
        <w:pStyle w:val="ListParagraph"/>
        <w:numPr>
          <w:ilvl w:val="0"/>
          <w:numId w:val="23"/>
        </w:numPr>
        <w:jc w:val="both"/>
        <w:rPr>
          <w:rFonts w:ascii="Times New Roman" w:hAnsi="Times New Roman"/>
        </w:rPr>
      </w:pPr>
      <w:r>
        <w:rPr>
          <w:rFonts w:ascii="Times New Roman" w:hAnsi="Times New Roman"/>
        </w:rPr>
        <w:t>Explain Joule-Kelvin effect. What is inversion temperature?</w:t>
      </w:r>
    </w:p>
    <w:p w:rsidR="00CC7B8E" w:rsidRDefault="00496825" w:rsidP="00016EDA">
      <w:pPr>
        <w:pStyle w:val="ListParagraph"/>
        <w:numPr>
          <w:ilvl w:val="0"/>
          <w:numId w:val="23"/>
        </w:numPr>
        <w:jc w:val="both"/>
        <w:rPr>
          <w:rFonts w:ascii="Times New Roman" w:hAnsi="Times New Roman"/>
        </w:rPr>
      </w:pPr>
      <w:r>
        <w:rPr>
          <w:rFonts w:ascii="Times New Roman" w:hAnsi="Times New Roman"/>
        </w:rPr>
        <w:t xml:space="preserve">What is Joule-Thomson coefficient? What does </w:t>
      </w:r>
      <w:r w:rsidR="00CC7B8E">
        <w:rPr>
          <w:rFonts w:ascii="Times New Roman" w:hAnsi="Times New Roman"/>
        </w:rPr>
        <w:t>its value indicates?</w:t>
      </w:r>
    </w:p>
    <w:p w:rsidR="00CC7B8E" w:rsidRDefault="00CC7B8E" w:rsidP="00016EDA">
      <w:pPr>
        <w:pStyle w:val="ListParagraph"/>
        <w:numPr>
          <w:ilvl w:val="0"/>
          <w:numId w:val="23"/>
        </w:numPr>
        <w:jc w:val="both"/>
        <w:rPr>
          <w:rFonts w:ascii="Times New Roman" w:hAnsi="Times New Roman"/>
        </w:rPr>
      </w:pPr>
      <w:r>
        <w:rPr>
          <w:rFonts w:ascii="Times New Roman" w:hAnsi="Times New Roman"/>
        </w:rPr>
        <w:t>Does always temperature decrease during throttling process? Explain the reason.</w:t>
      </w:r>
    </w:p>
    <w:p w:rsidR="00CC7B8E" w:rsidRDefault="00CC7B8E" w:rsidP="00016EDA">
      <w:pPr>
        <w:pStyle w:val="ListParagraph"/>
        <w:numPr>
          <w:ilvl w:val="0"/>
          <w:numId w:val="23"/>
        </w:numPr>
        <w:jc w:val="both"/>
        <w:rPr>
          <w:rFonts w:ascii="Times New Roman" w:hAnsi="Times New Roman"/>
        </w:rPr>
      </w:pPr>
      <w:r>
        <w:rPr>
          <w:rFonts w:ascii="Times New Roman" w:hAnsi="Times New Roman"/>
        </w:rPr>
        <w:t>Derive the relation:</w:t>
      </w:r>
    </w:p>
    <w:p w:rsidR="00CC7B8E" w:rsidRDefault="00CC7B8E" w:rsidP="00CC7B8E">
      <w:pPr>
        <w:pStyle w:val="ListParagraph"/>
        <w:jc w:val="both"/>
        <w:rPr>
          <w:rFonts w:ascii="Times New Roman" w:hAnsi="Times New Roman"/>
        </w:rPr>
      </w:pPr>
      <w:r w:rsidRPr="00CC7B8E">
        <w:rPr>
          <w:rFonts w:ascii="Times New Roman" w:hAnsi="Times New Roman"/>
          <w:position w:val="-34"/>
        </w:rPr>
        <w:object w:dxaOrig="2500" w:dyaOrig="800">
          <v:shape id="_x0000_i1087" type="#_x0000_t75" style="width:124.75pt;height:40.05pt" o:ole="">
            <v:imagedata r:id="rId121" o:title=""/>
          </v:shape>
          <o:OLEObject Type="Embed" ProgID="Equation.DSMT4" ShapeID="_x0000_i1087" DrawAspect="Content" ObjectID="_1642912617" r:id="rId122"/>
        </w:object>
      </w:r>
    </w:p>
    <w:p w:rsidR="008B78A1" w:rsidRDefault="00CC7B8E" w:rsidP="00CC7B8E">
      <w:pPr>
        <w:pStyle w:val="ListParagraph"/>
        <w:jc w:val="both"/>
        <w:rPr>
          <w:rFonts w:ascii="Times New Roman" w:hAnsi="Times New Roman"/>
        </w:rPr>
      </w:pPr>
      <w:r>
        <w:rPr>
          <w:rFonts w:ascii="Times New Roman" w:hAnsi="Times New Roman"/>
        </w:rPr>
        <w:t>Using this relation show that Joule-Thomson coefficient is zero for ideal gas.</w:t>
      </w:r>
    </w:p>
    <w:p w:rsidR="00E40C99" w:rsidRPr="00E40C99" w:rsidRDefault="00E40C99" w:rsidP="00E40C99">
      <w:pPr>
        <w:jc w:val="both"/>
        <w:rPr>
          <w:rFonts w:ascii="Times New Roman" w:hAnsi="Times New Roman"/>
        </w:rPr>
      </w:pPr>
    </w:p>
    <w:p w:rsidR="00E40C99" w:rsidRDefault="00E40C99" w:rsidP="008B78A1">
      <w:pPr>
        <w:pStyle w:val="ListParagraph"/>
        <w:numPr>
          <w:ilvl w:val="0"/>
          <w:numId w:val="23"/>
        </w:numPr>
        <w:jc w:val="both"/>
        <w:rPr>
          <w:rFonts w:ascii="Times New Roman" w:hAnsi="Times New Roman"/>
        </w:rPr>
      </w:pPr>
      <w:r>
        <w:rPr>
          <w:rFonts w:ascii="Times New Roman" w:hAnsi="Times New Roman"/>
        </w:rPr>
        <w:t>Why does the hydrogen gas need to be precooled before being throttled to get the cooling effect?</w:t>
      </w:r>
    </w:p>
    <w:p w:rsidR="00496825" w:rsidRDefault="008B78A1" w:rsidP="008B78A1">
      <w:pPr>
        <w:pStyle w:val="ListParagraph"/>
        <w:numPr>
          <w:ilvl w:val="0"/>
          <w:numId w:val="23"/>
        </w:numPr>
        <w:jc w:val="both"/>
        <w:rPr>
          <w:rFonts w:ascii="Times New Roman" w:hAnsi="Times New Roman"/>
        </w:rPr>
      </w:pPr>
      <w:r>
        <w:rPr>
          <w:rFonts w:ascii="Times New Roman" w:hAnsi="Times New Roman"/>
        </w:rPr>
        <w:t>Show that the properties at the critical state for a gas obeying Va</w:t>
      </w:r>
      <w:r w:rsidR="007C4F08">
        <w:rPr>
          <w:rFonts w:ascii="Times New Roman" w:hAnsi="Times New Roman"/>
        </w:rPr>
        <w:t>nder Wal</w:t>
      </w:r>
      <w:r>
        <w:rPr>
          <w:rFonts w:ascii="Times New Roman" w:hAnsi="Times New Roman"/>
        </w:rPr>
        <w:t>ls equation of state</w:t>
      </w:r>
      <w:r w:rsidRPr="008B78A1">
        <w:rPr>
          <w:rFonts w:ascii="Times New Roman" w:hAnsi="Times New Roman"/>
          <w:position w:val="-24"/>
        </w:rPr>
        <w:object w:dxaOrig="1520" w:dyaOrig="620">
          <v:shape id="_x0000_i1088" type="#_x0000_t75" style="width:75.05pt;height:31.45pt" o:ole="">
            <v:imagedata r:id="rId123" o:title=""/>
          </v:shape>
          <o:OLEObject Type="Embed" ProgID="Equation.DSMT4" ShapeID="_x0000_i1088" DrawAspect="Content" ObjectID="_1642912618" r:id="rId124"/>
        </w:object>
      </w:r>
      <w:r>
        <w:rPr>
          <w:rFonts w:ascii="Times New Roman" w:hAnsi="Times New Roman"/>
        </w:rPr>
        <w:t>are given by</w:t>
      </w:r>
      <w:r w:rsidRPr="008B78A1">
        <w:rPr>
          <w:rFonts w:ascii="Times New Roman" w:hAnsi="Times New Roman"/>
          <w:position w:val="-24"/>
        </w:rPr>
        <w:object w:dxaOrig="3379" w:dyaOrig="620">
          <v:shape id="_x0000_i1089" type="#_x0000_t75" style="width:169.35pt;height:31.45pt" o:ole="">
            <v:imagedata r:id="rId125" o:title=""/>
          </v:shape>
          <o:OLEObject Type="Embed" ProgID="Equation.DSMT4" ShapeID="_x0000_i1089" DrawAspect="Content" ObjectID="_1642912619" r:id="rId126"/>
        </w:object>
      </w:r>
      <w:r>
        <w:rPr>
          <w:rFonts w:ascii="Times New Roman" w:hAnsi="Times New Roman"/>
        </w:rPr>
        <w:t xml:space="preserve">and </w:t>
      </w:r>
      <w:r w:rsidR="007C4F08">
        <w:rPr>
          <w:rFonts w:ascii="Times New Roman" w:hAnsi="Times New Roman"/>
        </w:rPr>
        <w:t xml:space="preserve">show that coefficient ‘a’ and ‘b’ are expressed as </w:t>
      </w:r>
      <w:r w:rsidR="007C4F08" w:rsidRPr="007C4F08">
        <w:rPr>
          <w:rFonts w:ascii="Times New Roman" w:hAnsi="Times New Roman"/>
          <w:position w:val="-30"/>
        </w:rPr>
        <w:object w:dxaOrig="2380" w:dyaOrig="720">
          <v:shape id="_x0000_i1090" type="#_x0000_t75" style="width:118.65pt;height:36.5pt" o:ole="">
            <v:imagedata r:id="rId127" o:title=""/>
          </v:shape>
          <o:OLEObject Type="Embed" ProgID="Equation.DSMT4" ShapeID="_x0000_i1090" DrawAspect="Content" ObjectID="_1642912620" r:id="rId128"/>
        </w:object>
      </w:r>
      <w:r w:rsidR="007C4F08">
        <w:rPr>
          <w:rFonts w:ascii="Times New Roman" w:hAnsi="Times New Roman"/>
        </w:rPr>
        <w:t>and the critical coefficient of the Vander Walls gas is 2.66.</w:t>
      </w:r>
    </w:p>
    <w:p w:rsidR="00E40C99" w:rsidRDefault="00E40C99" w:rsidP="008B78A1">
      <w:pPr>
        <w:pStyle w:val="ListParagraph"/>
        <w:numPr>
          <w:ilvl w:val="0"/>
          <w:numId w:val="23"/>
        </w:numPr>
        <w:jc w:val="both"/>
        <w:rPr>
          <w:rFonts w:ascii="Times New Roman" w:hAnsi="Times New Roman"/>
        </w:rPr>
      </w:pPr>
      <w:r>
        <w:rPr>
          <w:rFonts w:ascii="Times New Roman" w:hAnsi="Times New Roman"/>
        </w:rPr>
        <w:t>What is the reversible</w:t>
      </w:r>
      <w:r w:rsidR="0078288E">
        <w:rPr>
          <w:rFonts w:ascii="Times New Roman" w:hAnsi="Times New Roman"/>
        </w:rPr>
        <w:t xml:space="preserve"> cycle that represents the simple power plant? Draw the flow, p-v, T-s and h-s diagrams of this cycle.</w:t>
      </w:r>
    </w:p>
    <w:p w:rsidR="0078288E" w:rsidRDefault="0078288E" w:rsidP="008B78A1">
      <w:pPr>
        <w:pStyle w:val="ListParagraph"/>
        <w:numPr>
          <w:ilvl w:val="0"/>
          <w:numId w:val="23"/>
        </w:numPr>
        <w:jc w:val="both"/>
        <w:rPr>
          <w:rFonts w:ascii="Times New Roman" w:hAnsi="Times New Roman"/>
        </w:rPr>
      </w:pPr>
      <w:r>
        <w:rPr>
          <w:rFonts w:ascii="Times New Roman" w:hAnsi="Times New Roman"/>
        </w:rPr>
        <w:t>Why is Carnot cycle not practicable for a steam power plant?</w:t>
      </w:r>
    </w:p>
    <w:p w:rsidR="0078288E" w:rsidRDefault="0078288E" w:rsidP="008B78A1">
      <w:pPr>
        <w:pStyle w:val="ListParagraph"/>
        <w:numPr>
          <w:ilvl w:val="0"/>
          <w:numId w:val="23"/>
        </w:numPr>
        <w:jc w:val="both"/>
        <w:rPr>
          <w:rFonts w:ascii="Times New Roman" w:hAnsi="Times New Roman"/>
        </w:rPr>
      </w:pPr>
      <w:r>
        <w:rPr>
          <w:rFonts w:ascii="Times New Roman" w:hAnsi="Times New Roman"/>
        </w:rPr>
        <w:t xml:space="preserve">What do you understand by the mean temperature of heat addition? For a given lower </w:t>
      </w:r>
      <w:proofErr w:type="gramStart"/>
      <w:r w:rsidR="00972EF2">
        <w:rPr>
          <w:rFonts w:ascii="Times New Roman" w:hAnsi="Times New Roman"/>
        </w:rPr>
        <w:t xml:space="preserve">temperature </w:t>
      </w:r>
      <w:proofErr w:type="gramEnd"/>
      <w:r w:rsidRPr="0078288E">
        <w:rPr>
          <w:rFonts w:ascii="Times New Roman" w:hAnsi="Times New Roman"/>
          <w:position w:val="-12"/>
        </w:rPr>
        <w:object w:dxaOrig="260" w:dyaOrig="360">
          <v:shape id="_x0000_i1091" type="#_x0000_t75" style="width:13.2pt;height:19.25pt" o:ole="">
            <v:imagedata r:id="rId129" o:title=""/>
          </v:shape>
          <o:OLEObject Type="Embed" ProgID="Equation.DSMT4" ShapeID="_x0000_i1091" DrawAspect="Content" ObjectID="_1642912621" r:id="rId130"/>
        </w:object>
      </w:r>
      <w:r>
        <w:rPr>
          <w:rFonts w:ascii="Times New Roman" w:hAnsi="Times New Roman"/>
        </w:rPr>
        <w:t>, show that the Rankine cycle efficiency depends on the mean temperature of heat addition</w:t>
      </w:r>
      <w:r w:rsidR="00972EF2">
        <w:rPr>
          <w:rFonts w:ascii="Times New Roman" w:hAnsi="Times New Roman"/>
        </w:rPr>
        <w:t>.</w:t>
      </w:r>
    </w:p>
    <w:p w:rsidR="00972EF2" w:rsidRDefault="00D20521" w:rsidP="008B78A1">
      <w:pPr>
        <w:pStyle w:val="ListParagraph"/>
        <w:numPr>
          <w:ilvl w:val="0"/>
          <w:numId w:val="23"/>
        </w:numPr>
        <w:jc w:val="both"/>
        <w:rPr>
          <w:rFonts w:ascii="Times New Roman" w:hAnsi="Times New Roman"/>
        </w:rPr>
      </w:pPr>
      <w:r>
        <w:rPr>
          <w:rFonts w:ascii="Times New Roman" w:hAnsi="Times New Roman"/>
        </w:rPr>
        <w:t>What do you me</w:t>
      </w:r>
      <w:r w:rsidR="00BC7E12">
        <w:rPr>
          <w:rFonts w:ascii="Times New Roman" w:hAnsi="Times New Roman"/>
        </w:rPr>
        <w:t>an by steam rate , heat rate,</w:t>
      </w:r>
      <w:r>
        <w:rPr>
          <w:rFonts w:ascii="Times New Roman" w:hAnsi="Times New Roman"/>
        </w:rPr>
        <w:t xml:space="preserve"> work ratio</w:t>
      </w:r>
      <w:r w:rsidR="00BC7E12">
        <w:rPr>
          <w:rFonts w:ascii="Times New Roman" w:hAnsi="Times New Roman"/>
        </w:rPr>
        <w:t xml:space="preserve"> and back work ratio</w:t>
      </w:r>
      <w:r>
        <w:rPr>
          <w:rFonts w:ascii="Times New Roman" w:hAnsi="Times New Roman"/>
        </w:rPr>
        <w:t>?</w:t>
      </w:r>
    </w:p>
    <w:p w:rsidR="00972EF2" w:rsidRDefault="00972EF2" w:rsidP="008B78A1">
      <w:pPr>
        <w:pStyle w:val="ListParagraph"/>
        <w:numPr>
          <w:ilvl w:val="0"/>
          <w:numId w:val="23"/>
        </w:numPr>
        <w:jc w:val="both"/>
        <w:rPr>
          <w:rFonts w:ascii="Times New Roman" w:hAnsi="Times New Roman"/>
        </w:rPr>
      </w:pPr>
      <w:r>
        <w:rPr>
          <w:rFonts w:ascii="Times New Roman" w:hAnsi="Times New Roman"/>
        </w:rPr>
        <w:t xml:space="preserve">When is reheating of steam recommended in steam power plant? </w:t>
      </w:r>
      <w:r w:rsidR="00D20521">
        <w:rPr>
          <w:rFonts w:ascii="Times New Roman" w:hAnsi="Times New Roman"/>
        </w:rPr>
        <w:t>With the help of T-s diagram explain the</w:t>
      </w:r>
      <w:r>
        <w:rPr>
          <w:rFonts w:ascii="Times New Roman" w:hAnsi="Times New Roman"/>
        </w:rPr>
        <w:t xml:space="preserve"> effect of reheat on </w:t>
      </w:r>
      <w:r w:rsidR="00D20521">
        <w:rPr>
          <w:rFonts w:ascii="Times New Roman" w:hAnsi="Times New Roman"/>
        </w:rPr>
        <w:t>(a) the specific output  (b) the cycle efficiency (c) steam rate and (d) heat rate of a steam power plant.</w:t>
      </w:r>
    </w:p>
    <w:p w:rsidR="00D20521" w:rsidRDefault="00D20521" w:rsidP="008B78A1">
      <w:pPr>
        <w:pStyle w:val="ListParagraph"/>
        <w:numPr>
          <w:ilvl w:val="0"/>
          <w:numId w:val="23"/>
        </w:numPr>
        <w:jc w:val="both"/>
        <w:rPr>
          <w:rFonts w:ascii="Times New Roman" w:hAnsi="Times New Roman"/>
        </w:rPr>
      </w:pPr>
      <w:r>
        <w:rPr>
          <w:rFonts w:ascii="Times New Roman" w:hAnsi="Times New Roman"/>
        </w:rPr>
        <w:t>What is the purpose of regeneration? With the help of T-s diagram explain the effect of regeneration on (a) the specific output (b) the cycle efficiency (c) steam rate and (d) heat rate of a steam power plant.</w:t>
      </w:r>
    </w:p>
    <w:p w:rsidR="00D20521" w:rsidRDefault="00D20521" w:rsidP="008B78A1">
      <w:pPr>
        <w:pStyle w:val="ListParagraph"/>
        <w:numPr>
          <w:ilvl w:val="0"/>
          <w:numId w:val="23"/>
        </w:numPr>
        <w:jc w:val="both"/>
        <w:rPr>
          <w:rFonts w:ascii="Times New Roman" w:hAnsi="Times New Roman"/>
        </w:rPr>
      </w:pPr>
      <w:r>
        <w:rPr>
          <w:rFonts w:ascii="Times New Roman" w:hAnsi="Times New Roman"/>
        </w:rPr>
        <w:t>With the help of flow, T-s and h-s diagram explain reheat and regeneration of steam power cycle.</w:t>
      </w:r>
    </w:p>
    <w:p w:rsidR="00D20521" w:rsidRDefault="00D20521" w:rsidP="008B78A1">
      <w:pPr>
        <w:pStyle w:val="ListParagraph"/>
        <w:numPr>
          <w:ilvl w:val="0"/>
          <w:numId w:val="23"/>
        </w:numPr>
        <w:jc w:val="both"/>
        <w:rPr>
          <w:rFonts w:ascii="Times New Roman" w:hAnsi="Times New Roman"/>
        </w:rPr>
      </w:pPr>
      <w:r>
        <w:rPr>
          <w:rFonts w:ascii="Times New Roman" w:hAnsi="Times New Roman"/>
        </w:rPr>
        <w:t>Discuss the desirable characteristics of</w:t>
      </w:r>
      <w:r w:rsidR="007234B7">
        <w:rPr>
          <w:rFonts w:ascii="Times New Roman" w:hAnsi="Times New Roman"/>
        </w:rPr>
        <w:t xml:space="preserve"> a working fluid in a vapour power cycle.</w:t>
      </w:r>
    </w:p>
    <w:p w:rsidR="007234B7" w:rsidRDefault="007234B7" w:rsidP="008B78A1">
      <w:pPr>
        <w:pStyle w:val="ListParagraph"/>
        <w:numPr>
          <w:ilvl w:val="0"/>
          <w:numId w:val="23"/>
        </w:numPr>
        <w:jc w:val="both"/>
        <w:rPr>
          <w:rFonts w:ascii="Times New Roman" w:hAnsi="Times New Roman"/>
        </w:rPr>
      </w:pPr>
      <w:r>
        <w:rPr>
          <w:rFonts w:ascii="Times New Roman" w:hAnsi="Times New Roman"/>
        </w:rPr>
        <w:t>Explain the followings</w:t>
      </w:r>
    </w:p>
    <w:p w:rsidR="007234B7" w:rsidRDefault="007234B7" w:rsidP="007234B7">
      <w:pPr>
        <w:pStyle w:val="ListParagraph"/>
        <w:numPr>
          <w:ilvl w:val="0"/>
          <w:numId w:val="30"/>
        </w:numPr>
        <w:jc w:val="both"/>
        <w:rPr>
          <w:rFonts w:ascii="Times New Roman" w:hAnsi="Times New Roman"/>
        </w:rPr>
      </w:pPr>
      <w:r>
        <w:rPr>
          <w:rFonts w:ascii="Times New Roman" w:hAnsi="Times New Roman"/>
        </w:rPr>
        <w:t>Binary vapour cycle</w:t>
      </w:r>
    </w:p>
    <w:p w:rsidR="007234B7" w:rsidRDefault="007234B7" w:rsidP="007234B7">
      <w:pPr>
        <w:pStyle w:val="ListParagraph"/>
        <w:numPr>
          <w:ilvl w:val="0"/>
          <w:numId w:val="30"/>
        </w:numPr>
        <w:jc w:val="both"/>
        <w:rPr>
          <w:rFonts w:ascii="Times New Roman" w:hAnsi="Times New Roman"/>
        </w:rPr>
      </w:pPr>
      <w:r>
        <w:rPr>
          <w:rFonts w:ascii="Times New Roman" w:hAnsi="Times New Roman"/>
        </w:rPr>
        <w:t>Topping and bottoming cycles</w:t>
      </w:r>
    </w:p>
    <w:p w:rsidR="007234B7" w:rsidRDefault="007234B7" w:rsidP="007234B7">
      <w:pPr>
        <w:pStyle w:val="ListParagraph"/>
        <w:numPr>
          <w:ilvl w:val="0"/>
          <w:numId w:val="30"/>
        </w:numPr>
        <w:jc w:val="both"/>
        <w:rPr>
          <w:rFonts w:ascii="Times New Roman" w:hAnsi="Times New Roman"/>
        </w:rPr>
      </w:pPr>
      <w:r>
        <w:rPr>
          <w:rFonts w:ascii="Times New Roman" w:hAnsi="Times New Roman"/>
        </w:rPr>
        <w:t>Cogeneration plant</w:t>
      </w:r>
    </w:p>
    <w:p w:rsidR="007234B7" w:rsidRDefault="007234B7" w:rsidP="007234B7">
      <w:pPr>
        <w:pStyle w:val="ListParagraph"/>
        <w:numPr>
          <w:ilvl w:val="0"/>
          <w:numId w:val="30"/>
        </w:numPr>
        <w:jc w:val="both"/>
        <w:rPr>
          <w:rFonts w:ascii="Times New Roman" w:hAnsi="Times New Roman"/>
        </w:rPr>
      </w:pPr>
      <w:r>
        <w:rPr>
          <w:rFonts w:ascii="Times New Roman" w:hAnsi="Times New Roman"/>
        </w:rPr>
        <w:t>Back pressure turbine</w:t>
      </w:r>
    </w:p>
    <w:p w:rsidR="007234B7" w:rsidRDefault="007234B7" w:rsidP="007234B7">
      <w:pPr>
        <w:pStyle w:val="ListParagraph"/>
        <w:numPr>
          <w:ilvl w:val="0"/>
          <w:numId w:val="30"/>
        </w:numPr>
        <w:jc w:val="both"/>
        <w:rPr>
          <w:rFonts w:ascii="Times New Roman" w:hAnsi="Times New Roman"/>
        </w:rPr>
      </w:pPr>
      <w:r>
        <w:rPr>
          <w:rFonts w:ascii="Times New Roman" w:hAnsi="Times New Roman"/>
        </w:rPr>
        <w:t>Pass-out turbine</w:t>
      </w:r>
    </w:p>
    <w:p w:rsidR="00D44C1F" w:rsidRDefault="00D44C1F" w:rsidP="00D44C1F">
      <w:pPr>
        <w:pStyle w:val="ListParagraph"/>
        <w:numPr>
          <w:ilvl w:val="0"/>
          <w:numId w:val="23"/>
        </w:numPr>
        <w:jc w:val="both"/>
        <w:rPr>
          <w:rFonts w:ascii="Times New Roman" w:hAnsi="Times New Roman"/>
        </w:rPr>
      </w:pPr>
      <w:r>
        <w:rPr>
          <w:rFonts w:ascii="Times New Roman" w:hAnsi="Times New Roman"/>
        </w:rPr>
        <w:lastRenderedPageBreak/>
        <w:t xml:space="preserve">Steam at 20 bar; </w:t>
      </w:r>
      <w:r w:rsidRPr="00D44C1F">
        <w:rPr>
          <w:rFonts w:ascii="Times New Roman" w:hAnsi="Times New Roman"/>
          <w:position w:val="-6"/>
        </w:rPr>
        <w:object w:dxaOrig="680" w:dyaOrig="320">
          <v:shape id="_x0000_i1092" type="#_x0000_t75" style="width:32.95pt;height:16.75pt" o:ole="">
            <v:imagedata r:id="rId131" o:title=""/>
          </v:shape>
          <o:OLEObject Type="Embed" ProgID="Equation.DSMT4" ShapeID="_x0000_i1092" DrawAspect="Content" ObjectID="_1642912622" r:id="rId132"/>
        </w:object>
      </w:r>
      <w:r>
        <w:rPr>
          <w:rFonts w:ascii="Times New Roman" w:hAnsi="Times New Roman"/>
        </w:rPr>
        <w:t xml:space="preserve">is expanded in a steam turbine to 0.08 </w:t>
      </w:r>
      <w:proofErr w:type="gramStart"/>
      <w:r>
        <w:rPr>
          <w:rFonts w:ascii="Times New Roman" w:hAnsi="Times New Roman"/>
        </w:rPr>
        <w:t>bar</w:t>
      </w:r>
      <w:proofErr w:type="gramEnd"/>
      <w:r>
        <w:rPr>
          <w:rFonts w:ascii="Times New Roman" w:hAnsi="Times New Roman"/>
        </w:rPr>
        <w:t>. It then enters a condenser, where it is condensed to saturated</w:t>
      </w:r>
      <w:r w:rsidR="009F4853">
        <w:rPr>
          <w:rFonts w:ascii="Times New Roman" w:hAnsi="Times New Roman"/>
        </w:rPr>
        <w:t xml:space="preserve"> liquid water. The pump feeds back the water into the boiler. (a) Assuming ideal processes, find per kg of steam the net work and the cycle efficiency. (b) if the turbine and the pump have each 80% efficiency, find the percentage reduction in the net work and cycle efficiency.</w:t>
      </w:r>
    </w:p>
    <w:p w:rsidR="009F4853" w:rsidRDefault="009F4853" w:rsidP="00D44C1F">
      <w:pPr>
        <w:pStyle w:val="ListParagraph"/>
        <w:numPr>
          <w:ilvl w:val="0"/>
          <w:numId w:val="23"/>
        </w:numPr>
        <w:jc w:val="both"/>
        <w:rPr>
          <w:rFonts w:ascii="Times New Roman" w:hAnsi="Times New Roman"/>
        </w:rPr>
      </w:pPr>
      <w:r>
        <w:rPr>
          <w:rFonts w:ascii="Times New Roman" w:hAnsi="Times New Roman"/>
        </w:rPr>
        <w:t>A cyclic steam power plant is to be designed for a steam temperature at turbine inlet of</w:t>
      </w:r>
      <w:r w:rsidRPr="00D44C1F">
        <w:rPr>
          <w:rFonts w:ascii="Times New Roman" w:hAnsi="Times New Roman"/>
          <w:position w:val="-6"/>
        </w:rPr>
        <w:object w:dxaOrig="680" w:dyaOrig="320">
          <v:shape id="_x0000_i1093" type="#_x0000_t75" style="width:32.95pt;height:16.75pt" o:ole="">
            <v:imagedata r:id="rId131" o:title=""/>
          </v:shape>
          <o:OLEObject Type="Embed" ProgID="Equation.DSMT4" ShapeID="_x0000_i1093" DrawAspect="Content" ObjectID="_1642912623" r:id="rId133"/>
        </w:object>
      </w:r>
      <w:r>
        <w:rPr>
          <w:rFonts w:ascii="Times New Roman" w:hAnsi="Times New Roman"/>
        </w:rPr>
        <w:t xml:space="preserve">and an exhaust pressure of 0.08 </w:t>
      </w:r>
      <w:proofErr w:type="gramStart"/>
      <w:r>
        <w:rPr>
          <w:rFonts w:ascii="Times New Roman" w:hAnsi="Times New Roman"/>
        </w:rPr>
        <w:t>bar</w:t>
      </w:r>
      <w:proofErr w:type="gramEnd"/>
      <w:r>
        <w:rPr>
          <w:rFonts w:ascii="Times New Roman" w:hAnsi="Times New Roman"/>
        </w:rPr>
        <w:t>. After isentropic expansion of steam in the turbine, the moisture content at the turbine exhaust is not to exceed 15%. Determine the greatest allowable steam pressure at the turbine inlet</w:t>
      </w:r>
      <w:r w:rsidR="003C1D5B">
        <w:rPr>
          <w:rFonts w:ascii="Times New Roman" w:hAnsi="Times New Roman"/>
        </w:rPr>
        <w:t xml:space="preserve"> and calculate the Rankine cycle efficiency for these steam conditions. Estimate also the mean temperature of heat addition.</w:t>
      </w:r>
    </w:p>
    <w:p w:rsidR="007B4C0E" w:rsidRDefault="007B4C0E" w:rsidP="00D44C1F">
      <w:pPr>
        <w:pStyle w:val="ListParagraph"/>
        <w:numPr>
          <w:ilvl w:val="0"/>
          <w:numId w:val="23"/>
        </w:numPr>
        <w:jc w:val="both"/>
        <w:rPr>
          <w:rFonts w:ascii="Times New Roman" w:hAnsi="Times New Roman"/>
        </w:rPr>
      </w:pPr>
      <w:r>
        <w:rPr>
          <w:rFonts w:ascii="Times New Roman" w:hAnsi="Times New Roman"/>
        </w:rPr>
        <w:t>A steam power station uses the following cycle:</w:t>
      </w:r>
    </w:p>
    <w:p w:rsidR="007B4C0E" w:rsidRDefault="007B4C0E" w:rsidP="007B4C0E">
      <w:pPr>
        <w:pStyle w:val="ListParagraph"/>
        <w:jc w:val="both"/>
        <w:rPr>
          <w:rFonts w:ascii="Times New Roman" w:hAnsi="Times New Roman"/>
        </w:rPr>
      </w:pPr>
      <w:r>
        <w:rPr>
          <w:rFonts w:ascii="Times New Roman" w:hAnsi="Times New Roman"/>
        </w:rPr>
        <w:t xml:space="preserve">Steam at boiler outlet- 150 bar, </w:t>
      </w:r>
      <w:r w:rsidRPr="00D44C1F">
        <w:rPr>
          <w:rFonts w:ascii="Times New Roman" w:hAnsi="Times New Roman"/>
          <w:position w:val="-6"/>
        </w:rPr>
        <w:object w:dxaOrig="680" w:dyaOrig="320">
          <v:shape id="_x0000_i1094" type="#_x0000_t75" style="width:32.95pt;height:16.75pt" o:ole="">
            <v:imagedata r:id="rId134" o:title=""/>
          </v:shape>
          <o:OLEObject Type="Embed" ProgID="Equation.DSMT4" ShapeID="_x0000_i1094" DrawAspect="Content" ObjectID="_1642912624" r:id="rId135"/>
        </w:object>
      </w:r>
    </w:p>
    <w:p w:rsidR="007B4C0E" w:rsidRDefault="007B4C0E" w:rsidP="007B4C0E">
      <w:pPr>
        <w:pStyle w:val="ListParagraph"/>
        <w:jc w:val="both"/>
        <w:rPr>
          <w:rFonts w:ascii="Times New Roman" w:hAnsi="Times New Roman"/>
        </w:rPr>
      </w:pPr>
      <w:r>
        <w:rPr>
          <w:rFonts w:ascii="Times New Roman" w:hAnsi="Times New Roman"/>
        </w:rPr>
        <w:t xml:space="preserve">Reheat at 40 </w:t>
      </w:r>
      <w:proofErr w:type="gramStart"/>
      <w:r>
        <w:rPr>
          <w:rFonts w:ascii="Times New Roman" w:hAnsi="Times New Roman"/>
        </w:rPr>
        <w:t>bar</w:t>
      </w:r>
      <w:proofErr w:type="gramEnd"/>
      <w:r>
        <w:rPr>
          <w:rFonts w:ascii="Times New Roman" w:hAnsi="Times New Roman"/>
        </w:rPr>
        <w:t xml:space="preserve"> to </w:t>
      </w:r>
      <w:r w:rsidRPr="00D44C1F">
        <w:rPr>
          <w:rFonts w:ascii="Times New Roman" w:hAnsi="Times New Roman"/>
          <w:position w:val="-6"/>
        </w:rPr>
        <w:object w:dxaOrig="680" w:dyaOrig="320">
          <v:shape id="_x0000_i1095" type="#_x0000_t75" style="width:32.95pt;height:16.75pt" o:ole="">
            <v:imagedata r:id="rId134" o:title=""/>
          </v:shape>
          <o:OLEObject Type="Embed" ProgID="Equation.DSMT4" ShapeID="_x0000_i1095" DrawAspect="Content" ObjectID="_1642912625" r:id="rId136"/>
        </w:object>
      </w:r>
    </w:p>
    <w:p w:rsidR="007B4C0E" w:rsidRDefault="007B4C0E" w:rsidP="007B4C0E">
      <w:pPr>
        <w:pStyle w:val="ListParagraph"/>
        <w:jc w:val="both"/>
        <w:rPr>
          <w:rFonts w:ascii="Times New Roman" w:hAnsi="Times New Roman"/>
        </w:rPr>
      </w:pPr>
      <w:r>
        <w:rPr>
          <w:rFonts w:ascii="Times New Roman" w:hAnsi="Times New Roman"/>
        </w:rPr>
        <w:t>Condenser at 0.1 bar.</w:t>
      </w:r>
    </w:p>
    <w:p w:rsidR="007B4C0E" w:rsidRDefault="007B4C0E" w:rsidP="007B4C0E">
      <w:pPr>
        <w:pStyle w:val="ListParagraph"/>
        <w:jc w:val="both"/>
        <w:rPr>
          <w:rFonts w:ascii="Times New Roman" w:hAnsi="Times New Roman"/>
        </w:rPr>
      </w:pPr>
      <w:r>
        <w:rPr>
          <w:rFonts w:ascii="Times New Roman" w:hAnsi="Times New Roman"/>
        </w:rPr>
        <w:t>Using the Mollier chart and assuming ideal process, find the (a) quality at turbine exhaust, (b) cycle efficiency, and (c) steam rate.</w:t>
      </w:r>
    </w:p>
    <w:p w:rsidR="007B4C0E" w:rsidRDefault="007B4C0E" w:rsidP="007B4C0E">
      <w:pPr>
        <w:pStyle w:val="ListParagraph"/>
        <w:numPr>
          <w:ilvl w:val="0"/>
          <w:numId w:val="23"/>
        </w:numPr>
        <w:jc w:val="both"/>
        <w:rPr>
          <w:rFonts w:ascii="Times New Roman" w:hAnsi="Times New Roman"/>
        </w:rPr>
      </w:pPr>
      <w:r>
        <w:rPr>
          <w:rFonts w:ascii="Times New Roman" w:hAnsi="Times New Roman"/>
        </w:rPr>
        <w:t xml:space="preserve">In a single-heater regenerative cycle the steam enters the turbine at 30 </w:t>
      </w:r>
      <w:proofErr w:type="gramStart"/>
      <w:r>
        <w:rPr>
          <w:rFonts w:ascii="Times New Roman" w:hAnsi="Times New Roman"/>
        </w:rPr>
        <w:t>bar</w:t>
      </w:r>
      <w:proofErr w:type="gramEnd"/>
      <w:r>
        <w:rPr>
          <w:rFonts w:ascii="Times New Roman" w:hAnsi="Times New Roman"/>
        </w:rPr>
        <w:t>,</w:t>
      </w:r>
      <w:r w:rsidRPr="007B4C0E">
        <w:rPr>
          <w:rFonts w:ascii="Times New Roman" w:hAnsi="Times New Roman"/>
        </w:rPr>
        <w:t xml:space="preserve"> </w:t>
      </w:r>
      <w:r w:rsidRPr="00D44C1F">
        <w:rPr>
          <w:rFonts w:ascii="Times New Roman" w:hAnsi="Times New Roman"/>
          <w:position w:val="-6"/>
        </w:rPr>
        <w:object w:dxaOrig="680" w:dyaOrig="320">
          <v:shape id="_x0000_i1096" type="#_x0000_t75" style="width:32.95pt;height:16.75pt" o:ole="">
            <v:imagedata r:id="rId137" o:title=""/>
          </v:shape>
          <o:OLEObject Type="Embed" ProgID="Equation.DSMT4" ShapeID="_x0000_i1096" DrawAspect="Content" ObjectID="_1642912626" r:id="rId138"/>
        </w:object>
      </w:r>
      <w:r>
        <w:rPr>
          <w:rFonts w:ascii="Times New Roman" w:hAnsi="Times New Roman"/>
        </w:rPr>
        <w:t>and the exhaust pressure is 0.10 bar. The feedwater heater is a direct-contact type which operates at 5 bar. Find (a) the efficiency and steam rate of the cycle, and (b) the increase in mean temperature of heat addition, efficiency and steam rate, as compared to the Rankine cycle (without regeneration). Neglect Pump work.</w:t>
      </w:r>
    </w:p>
    <w:p w:rsidR="00592CA2" w:rsidRDefault="00592CA2" w:rsidP="00592CA2">
      <w:pPr>
        <w:ind w:left="360"/>
        <w:jc w:val="both"/>
        <w:rPr>
          <w:rFonts w:ascii="Times New Roman" w:hAnsi="Times New Roman" w:cs="Times New Roman"/>
          <w:b/>
          <w:bCs/>
        </w:rPr>
      </w:pPr>
      <w:r w:rsidRPr="00592CA2">
        <w:rPr>
          <w:rFonts w:ascii="Times New Roman" w:hAnsi="Times New Roman"/>
          <w:b/>
        </w:rPr>
        <w:t>Unit-6:</w:t>
      </w:r>
      <w:r>
        <w:rPr>
          <w:rFonts w:ascii="Times New Roman" w:hAnsi="Times New Roman"/>
        </w:rPr>
        <w:t xml:space="preserve"> </w:t>
      </w:r>
      <w:r w:rsidRPr="00F649E6">
        <w:rPr>
          <w:rFonts w:ascii="Times New Roman" w:hAnsi="Times New Roman" w:cs="Times New Roman"/>
          <w:b/>
          <w:bCs/>
        </w:rPr>
        <w:t>Ideal cycles</w:t>
      </w:r>
    </w:p>
    <w:p w:rsidR="00592CA2" w:rsidRDefault="00592CA2" w:rsidP="00592CA2">
      <w:pPr>
        <w:ind w:left="360"/>
        <w:jc w:val="both"/>
        <w:rPr>
          <w:rFonts w:ascii="Times New Roman" w:hAnsi="Times New Roman"/>
          <w:b/>
        </w:rPr>
      </w:pPr>
      <w:r w:rsidRPr="00592CA2">
        <w:rPr>
          <w:rFonts w:ascii="Times New Roman" w:hAnsi="Times New Roman"/>
          <w:b/>
        </w:rPr>
        <w:t>Unit-</w:t>
      </w:r>
      <w:r>
        <w:rPr>
          <w:rFonts w:ascii="Times New Roman" w:hAnsi="Times New Roman"/>
          <w:b/>
        </w:rPr>
        <w:t>8: Non reacting mixture</w:t>
      </w:r>
    </w:p>
    <w:p w:rsidR="00592CA2" w:rsidRPr="00592CA2" w:rsidRDefault="00592CA2" w:rsidP="00592CA2">
      <w:pPr>
        <w:ind w:left="360"/>
        <w:jc w:val="both"/>
        <w:rPr>
          <w:rFonts w:ascii="Times New Roman" w:hAnsi="Times New Roman"/>
        </w:rPr>
      </w:pPr>
      <w:r w:rsidRPr="00592CA2">
        <w:rPr>
          <w:rFonts w:ascii="Times New Roman" w:hAnsi="Times New Roman"/>
          <w:b/>
        </w:rPr>
        <w:t>Unit-</w:t>
      </w:r>
      <w:r>
        <w:rPr>
          <w:rFonts w:ascii="Times New Roman" w:hAnsi="Times New Roman"/>
          <w:b/>
        </w:rPr>
        <w:t>9: Psychrometry</w:t>
      </w:r>
    </w:p>
    <w:p w:rsidR="00EE1A9E" w:rsidRPr="000369B5" w:rsidRDefault="009B060B" w:rsidP="000369B5">
      <w:pPr>
        <w:pStyle w:val="ListParagraph"/>
        <w:numPr>
          <w:ilvl w:val="0"/>
          <w:numId w:val="37"/>
        </w:numPr>
        <w:spacing w:after="0" w:line="240" w:lineRule="auto"/>
        <w:jc w:val="both"/>
        <w:rPr>
          <w:rFonts w:ascii="Times New Roman" w:hAnsi="Times New Roman"/>
          <w:noProof/>
          <w:lang w:eastAsia="zh-TW"/>
        </w:rPr>
      </w:pPr>
      <w:r w:rsidRPr="000369B5">
        <w:rPr>
          <w:rFonts w:ascii="Times New Roman" w:hAnsi="Times New Roman"/>
          <w:noProof/>
          <w:lang w:eastAsia="zh-TW"/>
        </w:rPr>
        <w:t>What is an air standard cycle? What are the assumptions made in air standard cycles?</w:t>
      </w:r>
    </w:p>
    <w:p w:rsidR="009B060B" w:rsidRPr="000369B5" w:rsidRDefault="009B060B" w:rsidP="000369B5">
      <w:pPr>
        <w:pStyle w:val="ListParagraph"/>
        <w:numPr>
          <w:ilvl w:val="0"/>
          <w:numId w:val="37"/>
        </w:numPr>
        <w:spacing w:after="0" w:line="240" w:lineRule="auto"/>
        <w:jc w:val="both"/>
        <w:rPr>
          <w:rFonts w:ascii="Times New Roman" w:hAnsi="Times New Roman"/>
          <w:noProof/>
          <w:lang w:eastAsia="zh-TW"/>
        </w:rPr>
      </w:pPr>
      <w:r w:rsidRPr="000369B5">
        <w:rPr>
          <w:rFonts w:ascii="Times New Roman" w:hAnsi="Times New Roman"/>
          <w:noProof/>
          <w:lang w:eastAsia="zh-TW"/>
        </w:rPr>
        <w:t>What</w:t>
      </w:r>
      <w:r w:rsidR="009E5C26" w:rsidRPr="000369B5">
        <w:rPr>
          <w:rFonts w:ascii="Times New Roman" w:hAnsi="Times New Roman"/>
          <w:noProof/>
          <w:lang w:eastAsia="zh-TW"/>
        </w:rPr>
        <w:t xml:space="preserve"> is</w:t>
      </w:r>
      <w:r w:rsidRPr="000369B5">
        <w:rPr>
          <w:rFonts w:ascii="Times New Roman" w:hAnsi="Times New Roman"/>
          <w:noProof/>
          <w:lang w:eastAsia="zh-TW"/>
        </w:rPr>
        <w:t xml:space="preserve"> SI engine? What is the air standard cycle of such an engine? What are its four processes?</w:t>
      </w:r>
    </w:p>
    <w:p w:rsidR="00360BE9" w:rsidRPr="000369B5" w:rsidRDefault="00360BE9" w:rsidP="000369B5">
      <w:pPr>
        <w:pStyle w:val="ListParagraph"/>
        <w:numPr>
          <w:ilvl w:val="0"/>
          <w:numId w:val="37"/>
        </w:numPr>
        <w:spacing w:after="0" w:line="240" w:lineRule="auto"/>
        <w:jc w:val="both"/>
        <w:rPr>
          <w:rFonts w:ascii="Times New Roman" w:hAnsi="Times New Roman"/>
          <w:noProof/>
          <w:lang w:eastAsia="zh-TW"/>
        </w:rPr>
      </w:pPr>
      <w:r w:rsidRPr="000369B5">
        <w:rPr>
          <w:rFonts w:ascii="Times New Roman" w:hAnsi="Times New Roman"/>
          <w:noProof/>
          <w:lang w:eastAsia="zh-TW"/>
        </w:rPr>
        <w:t>What is CI engine? What is the air standard cycle of such an engine? What are its four processes?</w:t>
      </w:r>
    </w:p>
    <w:p w:rsidR="00360BE9" w:rsidRPr="000369B5" w:rsidRDefault="00360BE9" w:rsidP="000369B5">
      <w:pPr>
        <w:pStyle w:val="ListParagraph"/>
        <w:numPr>
          <w:ilvl w:val="0"/>
          <w:numId w:val="37"/>
        </w:numPr>
        <w:spacing w:after="0" w:line="240" w:lineRule="auto"/>
        <w:jc w:val="both"/>
        <w:rPr>
          <w:rFonts w:ascii="Times New Roman" w:hAnsi="Times New Roman"/>
          <w:noProof/>
          <w:lang w:eastAsia="zh-TW"/>
        </w:rPr>
      </w:pPr>
      <w:r w:rsidRPr="000369B5">
        <w:rPr>
          <w:rFonts w:ascii="Times New Roman" w:hAnsi="Times New Roman"/>
          <w:noProof/>
          <w:lang w:eastAsia="zh-TW"/>
        </w:rPr>
        <w:t>Derive the expression of efficiency for (a) Otto cycle (b) Diesel Cycle and (c) Dual cycle.</w:t>
      </w:r>
    </w:p>
    <w:p w:rsidR="001735A9" w:rsidRPr="000369B5" w:rsidRDefault="001735A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How does the thermal efficiency of an ideal Otto cycle change with the compression ratio of the engine and the specific heat ratio of the working fluid?</w:t>
      </w:r>
    </w:p>
    <w:p w:rsidR="00E56577" w:rsidRPr="000369B5" w:rsidRDefault="001735A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ideal Otto cycle with a specified compression ratio is executed using (</w:t>
      </w:r>
      <w:r w:rsidRPr="000369B5">
        <w:rPr>
          <w:rFonts w:ascii="Times New Roman" w:hAnsi="Times New Roman"/>
          <w:i/>
          <w:iCs/>
          <w:lang w:val="en-IN"/>
        </w:rPr>
        <w:t>a</w:t>
      </w:r>
      <w:r w:rsidRPr="000369B5">
        <w:rPr>
          <w:rFonts w:ascii="Times New Roman" w:hAnsi="Times New Roman"/>
          <w:lang w:val="en-IN"/>
        </w:rPr>
        <w:t>) air, (</w:t>
      </w:r>
      <w:r w:rsidRPr="000369B5">
        <w:rPr>
          <w:rFonts w:ascii="Times New Roman" w:hAnsi="Times New Roman"/>
          <w:i/>
          <w:iCs/>
          <w:lang w:val="en-IN"/>
        </w:rPr>
        <w:t>b</w:t>
      </w:r>
      <w:r w:rsidRPr="000369B5">
        <w:rPr>
          <w:rFonts w:ascii="Times New Roman" w:hAnsi="Times New Roman"/>
          <w:lang w:val="en-IN"/>
        </w:rPr>
        <w:t>) argon, and (</w:t>
      </w:r>
      <w:r w:rsidRPr="000369B5">
        <w:rPr>
          <w:rFonts w:ascii="Times New Roman" w:hAnsi="Times New Roman"/>
          <w:i/>
          <w:iCs/>
          <w:lang w:val="en-IN"/>
        </w:rPr>
        <w:t>c</w:t>
      </w:r>
      <w:r w:rsidRPr="000369B5">
        <w:rPr>
          <w:rFonts w:ascii="Times New Roman" w:hAnsi="Times New Roman"/>
          <w:lang w:val="en-IN"/>
        </w:rPr>
        <w:t>) ethane as the working fluid. For which case will the thermal efficiency be the highest? Why?</w:t>
      </w:r>
    </w:p>
    <w:p w:rsidR="001735A9" w:rsidRPr="000369B5" w:rsidRDefault="001735A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ideal Otto cycle has a compression ratio of 8. At</w:t>
      </w:r>
      <w:r w:rsidR="00E56577" w:rsidRPr="000369B5">
        <w:rPr>
          <w:rFonts w:ascii="Times New Roman" w:hAnsi="Times New Roman"/>
          <w:lang w:val="en-IN"/>
        </w:rPr>
        <w:t xml:space="preserve"> </w:t>
      </w:r>
      <w:r w:rsidRPr="000369B5">
        <w:rPr>
          <w:rFonts w:ascii="Times New Roman" w:hAnsi="Times New Roman"/>
          <w:lang w:val="en-IN"/>
        </w:rPr>
        <w:t>the beginning of the compression process, air is at 95 kPa</w:t>
      </w:r>
      <w:r w:rsidR="00E56577" w:rsidRPr="000369B5">
        <w:rPr>
          <w:rFonts w:ascii="Times New Roman" w:hAnsi="Times New Roman"/>
          <w:lang w:val="en-IN"/>
        </w:rPr>
        <w:t xml:space="preserve"> </w:t>
      </w:r>
      <w:r w:rsidRPr="000369B5">
        <w:rPr>
          <w:rFonts w:ascii="Times New Roman" w:hAnsi="Times New Roman"/>
          <w:lang w:val="en-IN"/>
        </w:rPr>
        <w:t>and 27°C, and 750 kJ/kg of heat is transferred to air during</w:t>
      </w:r>
      <w:r w:rsidR="00E56577" w:rsidRPr="000369B5">
        <w:rPr>
          <w:rFonts w:ascii="Times New Roman" w:hAnsi="Times New Roman"/>
          <w:lang w:val="en-IN"/>
        </w:rPr>
        <w:t xml:space="preserve"> </w:t>
      </w:r>
      <w:r w:rsidRPr="000369B5">
        <w:rPr>
          <w:rFonts w:ascii="Times New Roman" w:hAnsi="Times New Roman"/>
          <w:lang w:val="en-IN"/>
        </w:rPr>
        <w:t xml:space="preserve">the constant-volume heat-addition process. </w:t>
      </w:r>
      <w:r w:rsidR="00E56577" w:rsidRPr="000369B5">
        <w:rPr>
          <w:rFonts w:ascii="Times New Roman" w:hAnsi="Times New Roman"/>
          <w:lang w:val="en-IN"/>
        </w:rPr>
        <w:t>Using constant specific heats at room temperature,</w:t>
      </w:r>
      <w:r w:rsidRPr="000369B5">
        <w:rPr>
          <w:rFonts w:ascii="Times New Roman" w:hAnsi="Times New Roman"/>
          <w:lang w:val="en-IN"/>
        </w:rPr>
        <w:t xml:space="preserve"> determine</w:t>
      </w:r>
      <w:r w:rsidR="00E56577" w:rsidRPr="000369B5">
        <w:rPr>
          <w:rFonts w:ascii="Times New Roman" w:hAnsi="Times New Roman"/>
          <w:lang w:val="en-IN"/>
        </w:rPr>
        <w:t xml:space="preserve"> </w:t>
      </w:r>
      <w:r w:rsidRPr="000369B5">
        <w:rPr>
          <w:rFonts w:ascii="Times New Roman" w:hAnsi="Times New Roman"/>
          <w:lang w:val="en-IN"/>
        </w:rPr>
        <w:t>(</w:t>
      </w:r>
      <w:r w:rsidRPr="000369B5">
        <w:rPr>
          <w:rFonts w:ascii="Times New Roman" w:hAnsi="Times New Roman"/>
          <w:i/>
          <w:iCs/>
          <w:lang w:val="en-IN"/>
        </w:rPr>
        <w:t>a</w:t>
      </w:r>
      <w:r w:rsidRPr="000369B5">
        <w:rPr>
          <w:rFonts w:ascii="Times New Roman" w:hAnsi="Times New Roman"/>
          <w:lang w:val="en-IN"/>
        </w:rPr>
        <w:t>) the pressure and temperature at the end of the heat</w:t>
      </w:r>
      <w:r w:rsidR="00592CA2">
        <w:rPr>
          <w:rFonts w:ascii="Times New Roman" w:hAnsi="Times New Roman"/>
          <w:lang w:val="en-IN"/>
        </w:rPr>
        <w:t xml:space="preserve"> </w:t>
      </w:r>
      <w:r w:rsidRPr="000369B5">
        <w:rPr>
          <w:rFonts w:ascii="Times New Roman" w:hAnsi="Times New Roman"/>
          <w:lang w:val="en-IN"/>
        </w:rPr>
        <w:t>addition</w:t>
      </w:r>
      <w:r w:rsidR="00E56577" w:rsidRPr="000369B5">
        <w:rPr>
          <w:rFonts w:ascii="Times New Roman" w:hAnsi="Times New Roman"/>
          <w:lang w:val="en-IN"/>
        </w:rPr>
        <w:t xml:space="preserve"> </w:t>
      </w:r>
      <w:r w:rsidRPr="000369B5">
        <w:rPr>
          <w:rFonts w:ascii="Times New Roman" w:hAnsi="Times New Roman"/>
          <w:lang w:val="en-IN"/>
        </w:rPr>
        <w:t>process, (</w:t>
      </w:r>
      <w:r w:rsidRPr="000369B5">
        <w:rPr>
          <w:rFonts w:ascii="Times New Roman" w:hAnsi="Times New Roman"/>
          <w:i/>
          <w:iCs/>
          <w:lang w:val="en-IN"/>
        </w:rPr>
        <w:t>b</w:t>
      </w:r>
      <w:r w:rsidRPr="000369B5">
        <w:rPr>
          <w:rFonts w:ascii="Times New Roman" w:hAnsi="Times New Roman"/>
          <w:lang w:val="en-IN"/>
        </w:rPr>
        <w:t>) the net work output, (</w:t>
      </w:r>
      <w:r w:rsidRPr="000369B5">
        <w:rPr>
          <w:rFonts w:ascii="Times New Roman" w:hAnsi="Times New Roman"/>
          <w:i/>
          <w:iCs/>
          <w:lang w:val="en-IN"/>
        </w:rPr>
        <w:t>c</w:t>
      </w:r>
      <w:r w:rsidRPr="000369B5">
        <w:rPr>
          <w:rFonts w:ascii="Times New Roman" w:hAnsi="Times New Roman"/>
          <w:lang w:val="en-IN"/>
        </w:rPr>
        <w:t>) the thermal efficiency,</w:t>
      </w:r>
      <w:r w:rsidR="00E56577" w:rsidRPr="000369B5">
        <w:rPr>
          <w:rFonts w:ascii="Times New Roman" w:hAnsi="Times New Roman"/>
          <w:lang w:val="en-IN"/>
        </w:rPr>
        <w:t xml:space="preserve"> </w:t>
      </w:r>
      <w:r w:rsidRPr="000369B5">
        <w:rPr>
          <w:rFonts w:ascii="Times New Roman" w:hAnsi="Times New Roman"/>
          <w:lang w:val="en-IN"/>
        </w:rPr>
        <w:t>and (</w:t>
      </w:r>
      <w:r w:rsidRPr="000369B5">
        <w:rPr>
          <w:rFonts w:ascii="Times New Roman" w:hAnsi="Times New Roman"/>
          <w:i/>
          <w:iCs/>
          <w:lang w:val="en-IN"/>
        </w:rPr>
        <w:t>d</w:t>
      </w:r>
      <w:r w:rsidRPr="000369B5">
        <w:rPr>
          <w:rFonts w:ascii="Times New Roman" w:hAnsi="Times New Roman"/>
          <w:lang w:val="en-IN"/>
        </w:rPr>
        <w:t>) the mean effective pressure for the cycle.</w:t>
      </w:r>
    </w:p>
    <w:p w:rsidR="00EE1A9E" w:rsidRPr="000369B5" w:rsidRDefault="00E56577"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The compression ratio of an air-standard Otto cycle is9.5. Prior to the isentropic compression process, the air is at 100 kPa, 35°C, and 600 cm3. The temperature at the end of the isentropic expansion process is 800 K. Using specific heat values at room </w:t>
      </w:r>
      <w:r w:rsidR="00592CA2" w:rsidRPr="000369B5">
        <w:rPr>
          <w:rFonts w:ascii="Times New Roman" w:hAnsi="Times New Roman"/>
          <w:lang w:val="en-IN"/>
        </w:rPr>
        <w:t>temperature;</w:t>
      </w:r>
      <w:r w:rsidRPr="000369B5">
        <w:rPr>
          <w:rFonts w:ascii="Times New Roman" w:hAnsi="Times New Roman"/>
          <w:lang w:val="en-IN"/>
        </w:rPr>
        <w:t xml:space="preserve"> determine (</w:t>
      </w:r>
      <w:r w:rsidRPr="000369B5">
        <w:rPr>
          <w:rFonts w:ascii="Times New Roman" w:hAnsi="Times New Roman"/>
          <w:i/>
          <w:iCs/>
          <w:lang w:val="en-IN"/>
        </w:rPr>
        <w:t>a</w:t>
      </w:r>
      <w:r w:rsidRPr="000369B5">
        <w:rPr>
          <w:rFonts w:ascii="Times New Roman" w:hAnsi="Times New Roman"/>
          <w:lang w:val="en-IN"/>
        </w:rPr>
        <w:t>) the highest temperature and pressure in the cycle; (</w:t>
      </w:r>
      <w:r w:rsidRPr="000369B5">
        <w:rPr>
          <w:rFonts w:ascii="Times New Roman" w:hAnsi="Times New Roman"/>
          <w:i/>
          <w:iCs/>
          <w:lang w:val="en-IN"/>
        </w:rPr>
        <w:t>b</w:t>
      </w:r>
      <w:r w:rsidRPr="000369B5">
        <w:rPr>
          <w:rFonts w:ascii="Times New Roman" w:hAnsi="Times New Roman"/>
          <w:lang w:val="en-IN"/>
        </w:rPr>
        <w:t>) the amount of heat transferred in, in kJ; (</w:t>
      </w:r>
      <w:r w:rsidRPr="000369B5">
        <w:rPr>
          <w:rFonts w:ascii="Times New Roman" w:hAnsi="Times New Roman"/>
          <w:i/>
          <w:iCs/>
          <w:lang w:val="en-IN"/>
        </w:rPr>
        <w:t>c</w:t>
      </w:r>
      <w:r w:rsidRPr="000369B5">
        <w:rPr>
          <w:rFonts w:ascii="Times New Roman" w:hAnsi="Times New Roman"/>
          <w:lang w:val="en-IN"/>
        </w:rPr>
        <w:t>) the thermal efficiency; and (</w:t>
      </w:r>
      <w:r w:rsidRPr="000369B5">
        <w:rPr>
          <w:rFonts w:ascii="Times New Roman" w:hAnsi="Times New Roman"/>
          <w:i/>
          <w:iCs/>
          <w:lang w:val="en-IN"/>
        </w:rPr>
        <w:t>d</w:t>
      </w:r>
      <w:r w:rsidRPr="000369B5">
        <w:rPr>
          <w:rFonts w:ascii="Times New Roman" w:hAnsi="Times New Roman"/>
          <w:lang w:val="en-IN"/>
        </w:rPr>
        <w:t>) the mean effective pressure.</w:t>
      </w:r>
    </w:p>
    <w:p w:rsidR="00A536E1" w:rsidRPr="000369B5" w:rsidRDefault="00E276E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What </w:t>
      </w:r>
      <w:r w:rsidR="00532470" w:rsidRPr="000369B5">
        <w:rPr>
          <w:rFonts w:ascii="Times New Roman" w:hAnsi="Times New Roman"/>
          <w:lang w:val="en-IN"/>
        </w:rPr>
        <w:t>is the cut-off ratio? How do compression and cut-off ratio</w:t>
      </w:r>
      <w:r w:rsidRPr="000369B5">
        <w:rPr>
          <w:rFonts w:ascii="Times New Roman" w:hAnsi="Times New Roman"/>
          <w:lang w:val="en-IN"/>
        </w:rPr>
        <w:t xml:space="preserve"> affect the thermal efficiency of a Diesel cycle?</w:t>
      </w:r>
    </w:p>
    <w:p w:rsidR="00C56FEA" w:rsidRPr="000369B5" w:rsidRDefault="00C56FEA"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 Diesel cycle has compression ratio 14 and heat supply up to 5% of the stroke; Calculate the air-standard efficiency of the cycle. If the compression ratio is increased from 14 to 19 and the cut-</w:t>
      </w:r>
      <w:r w:rsidRPr="000369B5">
        <w:rPr>
          <w:rFonts w:ascii="Times New Roman" w:hAnsi="Times New Roman"/>
          <w:lang w:val="en-IN"/>
        </w:rPr>
        <w:lastRenderedPageBreak/>
        <w:t>off is adjusted to give the same air standard efficiency obtained above, find the required change in the cut-off.</w:t>
      </w:r>
    </w:p>
    <w:p w:rsidR="00E276E9" w:rsidRPr="000369B5" w:rsidRDefault="00E276E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air-standard Diesel cycle has a compression ratio of 16 and a cutoff ratio of 2. At the beginning of the compression process, air is at 95 kPa and 27°C. using constant specific heats at</w:t>
      </w:r>
    </w:p>
    <w:p w:rsidR="00E276E9" w:rsidRPr="000369B5" w:rsidRDefault="00E276E9" w:rsidP="000F6958">
      <w:pPr>
        <w:pStyle w:val="ListParagraph"/>
        <w:autoSpaceDE w:val="0"/>
        <w:autoSpaceDN w:val="0"/>
        <w:adjustRightInd w:val="0"/>
        <w:spacing w:after="0" w:line="240" w:lineRule="auto"/>
        <w:jc w:val="both"/>
        <w:rPr>
          <w:rFonts w:ascii="Times New Roman" w:hAnsi="Times New Roman"/>
          <w:lang w:val="en-IN"/>
        </w:rPr>
      </w:pPr>
      <w:proofErr w:type="gramStart"/>
      <w:r w:rsidRPr="000369B5">
        <w:rPr>
          <w:rFonts w:ascii="Times New Roman" w:hAnsi="Times New Roman"/>
          <w:lang w:val="en-IN"/>
        </w:rPr>
        <w:t>room</w:t>
      </w:r>
      <w:proofErr w:type="gramEnd"/>
      <w:r w:rsidRPr="000369B5">
        <w:rPr>
          <w:rFonts w:ascii="Times New Roman" w:hAnsi="Times New Roman"/>
          <w:lang w:val="en-IN"/>
        </w:rPr>
        <w:t xml:space="preserve"> temperature, determine (</w:t>
      </w:r>
      <w:r w:rsidRPr="000369B5">
        <w:rPr>
          <w:rFonts w:ascii="Times New Roman" w:hAnsi="Times New Roman"/>
          <w:i/>
          <w:iCs/>
          <w:lang w:val="en-IN"/>
        </w:rPr>
        <w:t>a</w:t>
      </w:r>
      <w:r w:rsidRPr="000369B5">
        <w:rPr>
          <w:rFonts w:ascii="Times New Roman" w:hAnsi="Times New Roman"/>
          <w:lang w:val="en-IN"/>
        </w:rPr>
        <w:t>) the temperature after the heat-addition process, (</w:t>
      </w:r>
      <w:r w:rsidRPr="000369B5">
        <w:rPr>
          <w:rFonts w:ascii="Times New Roman" w:hAnsi="Times New Roman"/>
          <w:i/>
          <w:iCs/>
          <w:lang w:val="en-IN"/>
        </w:rPr>
        <w:t>b</w:t>
      </w:r>
      <w:r w:rsidRPr="000369B5">
        <w:rPr>
          <w:rFonts w:ascii="Times New Roman" w:hAnsi="Times New Roman"/>
          <w:lang w:val="en-IN"/>
        </w:rPr>
        <w:t>) the thermal efficiency, and (</w:t>
      </w:r>
      <w:r w:rsidRPr="000369B5">
        <w:rPr>
          <w:rFonts w:ascii="Times New Roman" w:hAnsi="Times New Roman"/>
          <w:i/>
          <w:iCs/>
          <w:lang w:val="en-IN"/>
        </w:rPr>
        <w:t>c</w:t>
      </w:r>
      <w:r w:rsidRPr="000369B5">
        <w:rPr>
          <w:rFonts w:ascii="Times New Roman" w:hAnsi="Times New Roman"/>
          <w:lang w:val="en-IN"/>
        </w:rPr>
        <w:t>) the mean effective pressure.</w:t>
      </w:r>
    </w:p>
    <w:p w:rsidR="00E276E9" w:rsidRPr="000369B5" w:rsidRDefault="00E276E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ideal diesel engine has a compression ratio of 20 and uses air as the working fluid. The state of air at the beginning of the compression process is 95 kPa and 20°C. If the maximum temperature in the cycle is not to exceed 2200 K, determine (</w:t>
      </w:r>
      <w:r w:rsidRPr="000369B5">
        <w:rPr>
          <w:rFonts w:ascii="Times New Roman" w:hAnsi="Times New Roman"/>
          <w:i/>
          <w:iCs/>
          <w:lang w:val="en-IN"/>
        </w:rPr>
        <w:t>a</w:t>
      </w:r>
      <w:r w:rsidRPr="000369B5">
        <w:rPr>
          <w:rFonts w:ascii="Times New Roman" w:hAnsi="Times New Roman"/>
          <w:lang w:val="en-IN"/>
        </w:rPr>
        <w:t>) the thermal efficiency and (</w:t>
      </w:r>
      <w:r w:rsidRPr="000369B5">
        <w:rPr>
          <w:rFonts w:ascii="Times New Roman" w:hAnsi="Times New Roman"/>
          <w:i/>
          <w:iCs/>
          <w:lang w:val="en-IN"/>
        </w:rPr>
        <w:t>b</w:t>
      </w:r>
      <w:r w:rsidRPr="000369B5">
        <w:rPr>
          <w:rFonts w:ascii="Times New Roman" w:hAnsi="Times New Roman"/>
          <w:lang w:val="en-IN"/>
        </w:rPr>
        <w:t>) the mean effective pressure. Assume constant specific heats for air at room temperature.</w:t>
      </w:r>
    </w:p>
    <w:p w:rsidR="00E276E9" w:rsidRPr="000369B5" w:rsidRDefault="00E276E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The compression ratio of an ideal dual cycle is 14. Air is at 100 kPa and 300 K at the beginning of the compression process and at 2200 K at the end of the heat-addition process. Heat transfer to air takes place partly at constant volume and partly at constant pressure, and it amounts to 1520.4 kJ/kg. </w:t>
      </w:r>
      <w:r w:rsidR="00DE34A8" w:rsidRPr="000369B5">
        <w:rPr>
          <w:rFonts w:ascii="Times New Roman" w:hAnsi="Times New Roman"/>
          <w:lang w:val="en-IN"/>
        </w:rPr>
        <w:t>Using constant specific heats at room temperature</w:t>
      </w:r>
      <w:r w:rsidRPr="000369B5">
        <w:rPr>
          <w:rFonts w:ascii="Times New Roman" w:hAnsi="Times New Roman"/>
          <w:lang w:val="en-IN"/>
        </w:rPr>
        <w:t>, determine (</w:t>
      </w:r>
      <w:r w:rsidRPr="000369B5">
        <w:rPr>
          <w:rFonts w:ascii="Times New Roman" w:hAnsi="Times New Roman"/>
          <w:i/>
          <w:iCs/>
          <w:lang w:val="en-IN"/>
        </w:rPr>
        <w:t>a</w:t>
      </w:r>
      <w:r w:rsidRPr="000369B5">
        <w:rPr>
          <w:rFonts w:ascii="Times New Roman" w:hAnsi="Times New Roman"/>
          <w:lang w:val="en-IN"/>
        </w:rPr>
        <w:t>) the fraction of heat transferred at constant volume and (</w:t>
      </w:r>
      <w:r w:rsidRPr="000369B5">
        <w:rPr>
          <w:rFonts w:ascii="Times New Roman" w:hAnsi="Times New Roman"/>
          <w:i/>
          <w:iCs/>
          <w:lang w:val="en-IN"/>
        </w:rPr>
        <w:t>b</w:t>
      </w:r>
      <w:r w:rsidRPr="000369B5">
        <w:rPr>
          <w:rFonts w:ascii="Times New Roman" w:hAnsi="Times New Roman"/>
          <w:lang w:val="en-IN"/>
        </w:rPr>
        <w:t>) the thermal efficiency of the cycle.</w:t>
      </w:r>
    </w:p>
    <w:p w:rsidR="00790406" w:rsidRPr="000369B5" w:rsidRDefault="00790406"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With the help of p-v and T-s diagram, compare the efficiency of Otto, Diesel and Dual cycle on the basis of (a) same compression ratio and (b) same maximum pressure &amp; temperature.</w:t>
      </w:r>
    </w:p>
    <w:p w:rsidR="00DE34A8" w:rsidRPr="000369B5" w:rsidRDefault="00DE34A8"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Why are the back work ratios relatively high in gas turbine engines?</w:t>
      </w:r>
    </w:p>
    <w:p w:rsidR="00DE34A8" w:rsidRPr="000369B5" w:rsidRDefault="00DE34A8"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 simple Brayton cycle using air as the working fluid has a pressure ratio of 8. The minimum and maximum temperatures in the cycle are 310 and 1160 K. Assuming an isentropic efficiency of 75 percent for the compressor and 82 percent for the turbine, determine (</w:t>
      </w:r>
      <w:r w:rsidRPr="000369B5">
        <w:rPr>
          <w:rFonts w:ascii="Times New Roman" w:hAnsi="Times New Roman"/>
          <w:i/>
          <w:iCs/>
          <w:lang w:val="en-IN"/>
        </w:rPr>
        <w:t>a</w:t>
      </w:r>
      <w:r w:rsidRPr="000369B5">
        <w:rPr>
          <w:rFonts w:ascii="Times New Roman" w:hAnsi="Times New Roman"/>
          <w:lang w:val="en-IN"/>
        </w:rPr>
        <w:t>) the air temperature at the turbine exit, (</w:t>
      </w:r>
      <w:r w:rsidRPr="000369B5">
        <w:rPr>
          <w:rFonts w:ascii="Times New Roman" w:hAnsi="Times New Roman"/>
          <w:i/>
          <w:iCs/>
          <w:lang w:val="en-IN"/>
        </w:rPr>
        <w:t>b</w:t>
      </w:r>
      <w:r w:rsidRPr="000369B5">
        <w:rPr>
          <w:rFonts w:ascii="Times New Roman" w:hAnsi="Times New Roman"/>
          <w:lang w:val="en-IN"/>
        </w:rPr>
        <w:t>) the net work output, and (</w:t>
      </w:r>
      <w:r w:rsidRPr="000369B5">
        <w:rPr>
          <w:rFonts w:ascii="Times New Roman" w:hAnsi="Times New Roman"/>
          <w:i/>
          <w:iCs/>
          <w:lang w:val="en-IN"/>
        </w:rPr>
        <w:t>c</w:t>
      </w:r>
      <w:r w:rsidRPr="000369B5">
        <w:rPr>
          <w:rFonts w:ascii="Times New Roman" w:hAnsi="Times New Roman"/>
          <w:lang w:val="en-IN"/>
        </w:rPr>
        <w:t>) the thermal efficiency.</w:t>
      </w:r>
    </w:p>
    <w:p w:rsidR="006525F1" w:rsidRPr="000369B5" w:rsidRDefault="006525F1"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Air is used as the working fluid in a simple ideal Brayton cycle that has a pressure ratio of 12, a compressor inlet temperature of 300 K, and a turbine inlet temperature of 1000 K. Determine the required mass flow rate of air for a net power output of 70 MW, assuming both the compressor and the turbine have an isentropic efficiency of (</w:t>
      </w:r>
      <w:r w:rsidRPr="000369B5">
        <w:rPr>
          <w:rFonts w:ascii="Times New Roman" w:hAnsi="Times New Roman"/>
          <w:i/>
          <w:iCs/>
          <w:lang w:val="en-IN"/>
        </w:rPr>
        <w:t>a</w:t>
      </w:r>
      <w:r w:rsidRPr="000369B5">
        <w:rPr>
          <w:rFonts w:ascii="Times New Roman" w:hAnsi="Times New Roman"/>
          <w:lang w:val="en-IN"/>
        </w:rPr>
        <w:t>) 100 percent and (</w:t>
      </w:r>
      <w:r w:rsidRPr="000369B5">
        <w:rPr>
          <w:rFonts w:ascii="Times New Roman" w:hAnsi="Times New Roman"/>
          <w:i/>
          <w:iCs/>
          <w:lang w:val="en-IN"/>
        </w:rPr>
        <w:t>b</w:t>
      </w:r>
      <w:r w:rsidRPr="000369B5">
        <w:rPr>
          <w:rFonts w:ascii="Times New Roman" w:hAnsi="Times New Roman"/>
          <w:lang w:val="en-IN"/>
        </w:rPr>
        <w:t>) 85 percent. Assume constant specific heats at room temperature.</w:t>
      </w:r>
    </w:p>
    <w:p w:rsidR="006525F1" w:rsidRPr="000369B5" w:rsidRDefault="006525F1"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Air enters the compressor of a gas-turbine engine at 300 K and 100 kPa, where it is compressed to 700 kPa and 580 K. Heat is transferred to air in the amount of 950 kJ/kg before it enters the turbine. For a turbine efficiency of 86 percent, determine (</w:t>
      </w:r>
      <w:r w:rsidRPr="000369B5">
        <w:rPr>
          <w:rFonts w:ascii="Times New Roman" w:hAnsi="Times New Roman"/>
          <w:i/>
          <w:iCs/>
          <w:lang w:val="en-IN"/>
        </w:rPr>
        <w:t>a</w:t>
      </w:r>
      <w:r w:rsidRPr="000369B5">
        <w:rPr>
          <w:rFonts w:ascii="Times New Roman" w:hAnsi="Times New Roman"/>
          <w:lang w:val="en-IN"/>
        </w:rPr>
        <w:t>) the fraction of the turbine work output used to drive the compressor and (</w:t>
      </w:r>
      <w:r w:rsidRPr="000369B5">
        <w:rPr>
          <w:rFonts w:ascii="Times New Roman" w:hAnsi="Times New Roman"/>
          <w:i/>
          <w:iCs/>
          <w:lang w:val="en-IN"/>
        </w:rPr>
        <w:t>b</w:t>
      </w:r>
      <w:r w:rsidRPr="000369B5">
        <w:rPr>
          <w:rFonts w:ascii="Times New Roman" w:hAnsi="Times New Roman"/>
          <w:lang w:val="en-IN"/>
        </w:rPr>
        <w:t>) the thermal efficiency.</w:t>
      </w:r>
    </w:p>
    <w:p w:rsidR="006525F1" w:rsidRPr="000369B5" w:rsidRDefault="006525F1"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 gas-turbine power plant operates on the simple Brayton cycle with air as the working fluid and delivers 32 MW of power. The minimum and maximum temperatures in the cycle are 310 and 900 K, and the pressure of air at the compressor exit is 8 times the value at the compressor inlet. Assuming an isentropic efficiency of 80 percent for the compressor and 86 percent for the turbine, determine the mass flow rate of air through the cycle.</w:t>
      </w:r>
    </w:p>
    <w:p w:rsidR="005D2FAE" w:rsidRPr="000369B5" w:rsidRDefault="005D2FAE"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What are mass and mole fractions?</w:t>
      </w:r>
    </w:p>
    <w:p w:rsidR="005D2FAE" w:rsidRPr="000369B5" w:rsidRDefault="005D2FAE"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 xml:space="preserve">Using the definitions of mass and mole </w:t>
      </w:r>
      <w:r w:rsidR="00E778F7" w:rsidRPr="000369B5">
        <w:rPr>
          <w:rFonts w:ascii="Times New Roman" w:hAnsi="Times New Roman"/>
          <w:color w:val="000000"/>
          <w:lang w:val="en-IN"/>
        </w:rPr>
        <w:t>fractions</w:t>
      </w:r>
      <w:r w:rsidRPr="000369B5">
        <w:rPr>
          <w:rFonts w:ascii="Times New Roman" w:hAnsi="Times New Roman"/>
          <w:color w:val="000000"/>
          <w:lang w:val="en-IN"/>
        </w:rPr>
        <w:t xml:space="preserve"> derive a relation between them.</w:t>
      </w:r>
    </w:p>
    <w:p w:rsidR="005D2FAE" w:rsidRPr="000369B5" w:rsidRDefault="005D2FAE"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Consider a mixture of several gases of identical masses. Will all the mass fractions be identical? How about the mole fractions?</w:t>
      </w:r>
    </w:p>
    <w:p w:rsidR="005D2FAE" w:rsidRPr="000369B5" w:rsidRDefault="005D2FAE"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insulated rigid tank is divided into two compartments by a pa</w:t>
      </w:r>
      <w:r w:rsidR="00E778F7" w:rsidRPr="000369B5">
        <w:rPr>
          <w:rFonts w:ascii="Times New Roman" w:hAnsi="Times New Roman"/>
          <w:lang w:val="en-IN"/>
        </w:rPr>
        <w:t>rtition.</w:t>
      </w:r>
      <w:r w:rsidRPr="000369B5">
        <w:rPr>
          <w:rFonts w:ascii="Times New Roman" w:hAnsi="Times New Roman"/>
          <w:lang w:val="en-IN"/>
        </w:rPr>
        <w:t xml:space="preserve"> One compartment contains 7 kg of oxygen gas at 40°C and 100 kPa, and the other compartment contains 4 kg of nitrogen gas at 20°C and 150 kPa. Now the partition is removed, and the two gases are allowed to mix. Determine (</w:t>
      </w:r>
      <w:r w:rsidRPr="000369B5">
        <w:rPr>
          <w:rFonts w:ascii="Times New Roman" w:hAnsi="Times New Roman"/>
          <w:i/>
          <w:iCs/>
          <w:lang w:val="en-IN"/>
        </w:rPr>
        <w:t>a</w:t>
      </w:r>
      <w:r w:rsidRPr="000369B5">
        <w:rPr>
          <w:rFonts w:ascii="Times New Roman" w:hAnsi="Times New Roman"/>
          <w:lang w:val="en-IN"/>
        </w:rPr>
        <w:t>) the mixture temperature and (</w:t>
      </w:r>
      <w:r w:rsidRPr="000369B5">
        <w:rPr>
          <w:rFonts w:ascii="Times New Roman" w:hAnsi="Times New Roman"/>
          <w:i/>
          <w:iCs/>
          <w:lang w:val="en-IN"/>
        </w:rPr>
        <w:t>b</w:t>
      </w:r>
      <w:r w:rsidRPr="000369B5">
        <w:rPr>
          <w:rFonts w:ascii="Times New Roman" w:hAnsi="Times New Roman"/>
          <w:lang w:val="en-IN"/>
        </w:rPr>
        <w:t>) the mixture pressure after equilibrium has been established.</w:t>
      </w:r>
    </w:p>
    <w:p w:rsidR="001272A8" w:rsidRPr="000369B5" w:rsidRDefault="001272A8"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 mixture of ideal gases at a pressure of 150 kPa and 40°C contains 8 kg of nitrogen and 5 kg of oxygen. Determine for the mixture (i) average molecular weight, (ii) specific gas constant</w:t>
      </w:r>
      <w:r w:rsidR="00921AEA" w:rsidRPr="000369B5">
        <w:rPr>
          <w:rFonts w:ascii="Times New Roman" w:hAnsi="Times New Roman"/>
          <w:lang w:val="en-IN"/>
        </w:rPr>
        <w:t xml:space="preserve">, and (iii) the two specific heats. </w:t>
      </w:r>
      <w:r w:rsidR="00921AEA" w:rsidRPr="000369B5">
        <w:rPr>
          <w:position w:val="-14"/>
          <w:lang w:val="en-IN"/>
        </w:rPr>
        <w:object w:dxaOrig="940" w:dyaOrig="380">
          <v:shape id="_x0000_i1097" type="#_x0000_t75" style="width:46.65pt;height:19.25pt" o:ole="">
            <v:imagedata r:id="rId139" o:title=""/>
          </v:shape>
          <o:OLEObject Type="Embed" ProgID="Equation.DSMT4" ShapeID="_x0000_i1097" DrawAspect="Content" ObjectID="_1642912627" r:id="rId140"/>
        </w:object>
      </w:r>
      <w:proofErr w:type="gramStart"/>
      <w:r w:rsidR="00921AEA" w:rsidRPr="000369B5">
        <w:rPr>
          <w:rFonts w:ascii="Times New Roman" w:hAnsi="Times New Roman"/>
          <w:lang w:val="en-IN"/>
        </w:rPr>
        <w:t>for</w:t>
      </w:r>
      <w:proofErr w:type="gramEnd"/>
      <w:r w:rsidR="00921AEA" w:rsidRPr="000369B5">
        <w:rPr>
          <w:rFonts w:ascii="Times New Roman" w:hAnsi="Times New Roman"/>
          <w:lang w:val="en-IN"/>
        </w:rPr>
        <w:t xml:space="preserve"> nitrogen may be taken as 0.70 kJ/kg-K and 1.037 kJ/kg-K, whereas for oxygen it is 0.75 kJ/kg-K and 1.04 kJ/kg-K.</w:t>
      </w:r>
    </w:p>
    <w:p w:rsidR="00E778F7" w:rsidRPr="000369B5" w:rsidRDefault="00AC559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Pr>
          <w:noProof/>
          <w:lang w:val="en-IN" w:eastAsia="zh-TW"/>
        </w:rPr>
        <w:pict>
          <v:shape id="_x0000_s1160" type="#_x0000_t202" style="position:absolute;left:0;text-align:left;margin-left:68.6pt;margin-top:49.45pt;width:111.75pt;height:98.55pt;z-index:251702272;mso-height-percent:200;mso-height-percent:200;mso-width-relative:margin;mso-height-relative:margin">
            <v:textbox style="mso-fit-shape-to-text:t">
              <w:txbxContent>
                <w:p w:rsidR="000F6958" w:rsidRPr="00E778F7" w:rsidRDefault="000F6958" w:rsidP="00E778F7">
                  <w:pPr>
                    <w:spacing w:line="240" w:lineRule="auto"/>
                    <w:rPr>
                      <w:rFonts w:ascii="Times New Roman" w:hAnsi="Times New Roman" w:cs="Times New Roman"/>
                    </w:rPr>
                  </w:pPr>
                  <w:r w:rsidRPr="00E778F7">
                    <w:rPr>
                      <w:rFonts w:ascii="Times New Roman" w:hAnsi="Times New Roman" w:cs="Times New Roman"/>
                    </w:rPr>
                    <w:t>Vessel A</w:t>
                  </w:r>
                </w:p>
                <w:p w:rsidR="000F6958" w:rsidRPr="00E778F7" w:rsidRDefault="000F6958" w:rsidP="00E778F7">
                  <w:pPr>
                    <w:spacing w:line="240" w:lineRule="auto"/>
                    <w:rPr>
                      <w:rFonts w:ascii="Times New Roman" w:hAnsi="Times New Roman" w:cs="Times New Roman"/>
                    </w:rPr>
                  </w:pPr>
                  <w:r w:rsidRPr="00E778F7">
                    <w:rPr>
                      <w:rFonts w:ascii="Times New Roman" w:hAnsi="Times New Roman" w:cs="Times New Roman"/>
                    </w:rPr>
                    <w:t xml:space="preserve">P=1.5 </w:t>
                  </w:r>
                  <w:proofErr w:type="spellStart"/>
                  <w:r w:rsidRPr="00E778F7">
                    <w:rPr>
                      <w:rFonts w:ascii="Times New Roman" w:hAnsi="Times New Roman" w:cs="Times New Roman"/>
                    </w:rPr>
                    <w:t>MPa</w:t>
                  </w:r>
                  <w:proofErr w:type="spellEnd"/>
                </w:p>
                <w:p w:rsidR="000F6958" w:rsidRPr="00E778F7" w:rsidRDefault="000F6958" w:rsidP="00E778F7">
                  <w:pPr>
                    <w:spacing w:line="240" w:lineRule="auto"/>
                    <w:rPr>
                      <w:rFonts w:ascii="Times New Roman" w:hAnsi="Times New Roman" w:cs="Times New Roman"/>
                    </w:rPr>
                  </w:pPr>
                  <w:r w:rsidRPr="00E778F7">
                    <w:rPr>
                      <w:rFonts w:ascii="Times New Roman" w:hAnsi="Times New Roman" w:cs="Times New Roman"/>
                    </w:rPr>
                    <w:t>T=50°C</w:t>
                  </w:r>
                </w:p>
                <w:p w:rsidR="000F6958" w:rsidRPr="00E778F7" w:rsidRDefault="000F6958" w:rsidP="00E778F7">
                  <w:pPr>
                    <w:spacing w:line="240" w:lineRule="auto"/>
                    <w:rPr>
                      <w:rFonts w:ascii="Times New Roman" w:hAnsi="Times New Roman" w:cs="Times New Roman"/>
                    </w:rPr>
                  </w:pPr>
                  <w:r w:rsidRPr="00E778F7">
                    <w:rPr>
                      <w:rFonts w:ascii="Times New Roman" w:hAnsi="Times New Roman" w:cs="Times New Roman"/>
                    </w:rPr>
                    <w:t>Contents=0.5 kg mol</w:t>
                  </w:r>
                </w:p>
              </w:txbxContent>
            </v:textbox>
          </v:shape>
        </w:pict>
      </w:r>
      <w:r>
        <w:rPr>
          <w:noProof/>
          <w:lang w:val="en-IN" w:eastAsia="zh-TW"/>
        </w:rPr>
        <w:pict>
          <v:shape id="_x0000_s1161" type="#_x0000_t202" style="position:absolute;left:0;text-align:left;margin-left:245.05pt;margin-top:49.45pt;width:104.75pt;height:109.7pt;z-index:251704320;mso-height-percent:200;mso-height-percent:200;mso-width-relative:margin;mso-height-relative:margin">
            <v:textbox style="mso-fit-shape-to-text:t">
              <w:txbxContent>
                <w:p w:rsidR="000F6958" w:rsidRDefault="000F6958" w:rsidP="00E778F7">
                  <w:pPr>
                    <w:spacing w:line="240" w:lineRule="auto"/>
                  </w:pPr>
                  <w:r>
                    <w:t>Vessel B</w:t>
                  </w:r>
                </w:p>
                <w:p w:rsidR="000F6958" w:rsidRDefault="000F6958" w:rsidP="00E778F7">
                  <w:pPr>
                    <w:spacing w:line="240" w:lineRule="auto"/>
                  </w:pPr>
                  <w:r>
                    <w:t xml:space="preserve">P=0.6 </w:t>
                  </w:r>
                  <w:proofErr w:type="spellStart"/>
                  <w:r>
                    <w:t>MPa</w:t>
                  </w:r>
                  <w:proofErr w:type="spellEnd"/>
                </w:p>
                <w:p w:rsidR="000F6958" w:rsidRDefault="000F6958" w:rsidP="00E778F7">
                  <w:pPr>
                    <w:spacing w:line="240" w:lineRule="auto"/>
                  </w:pPr>
                  <w:r>
                    <w:t>T=20°C</w:t>
                  </w:r>
                </w:p>
                <w:p w:rsidR="000F6958" w:rsidRDefault="000F6958" w:rsidP="00E778F7">
                  <w:pPr>
                    <w:spacing w:line="240" w:lineRule="auto"/>
                  </w:pPr>
                  <w:r>
                    <w:t>Contents=2.5 kg</w:t>
                  </w:r>
                </w:p>
              </w:txbxContent>
            </v:textbox>
          </v:shape>
        </w:pict>
      </w:r>
      <w:r w:rsidR="00E778F7" w:rsidRPr="000369B5">
        <w:rPr>
          <w:rFonts w:ascii="Times New Roman" w:hAnsi="Times New Roman"/>
          <w:lang w:val="en-IN"/>
        </w:rPr>
        <w:t xml:space="preserve">Two vessels, A and B, both containing nitrogen are connected by a valve which is opened to allow the contents to mix and achieve an equilibrium temperature of 27°C. Before mixing the following information is known about the gases in the two vessels. </w:t>
      </w: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E778F7" w:rsidRPr="000369B5" w:rsidRDefault="00E778F7" w:rsidP="000369B5">
      <w:pPr>
        <w:autoSpaceDE w:val="0"/>
        <w:autoSpaceDN w:val="0"/>
        <w:adjustRightInd w:val="0"/>
        <w:spacing w:after="0" w:line="240" w:lineRule="auto"/>
        <w:jc w:val="both"/>
        <w:rPr>
          <w:rFonts w:ascii="Times New Roman" w:hAnsi="Times New Roman" w:cs="Times New Roman"/>
          <w:lang w:val="en-IN"/>
        </w:rPr>
      </w:pPr>
    </w:p>
    <w:p w:rsidR="000E0687" w:rsidRPr="000369B5" w:rsidRDefault="00E778F7"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Calculate the final equilibrium pressure, and the amount of heat transferred to the surroundings. If the vessels have been </w:t>
      </w:r>
      <w:r w:rsidR="000E0687" w:rsidRPr="000369B5">
        <w:rPr>
          <w:rFonts w:ascii="Times New Roman" w:hAnsi="Times New Roman"/>
          <w:lang w:val="en-IN"/>
        </w:rPr>
        <w:t>perfectly insulated, calculate the final temperature and pressure which would have been reached. Take γ=1.4</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What is the difference between dry air and atmospheric air?</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Can the water vapor in air be treated as an ideal gas? Explain.</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What is the difference between the specific humidity and the relative humidity?</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What is the dew-point temperature?</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In summer, the outer surface of a glass filled with iced water frequently “sweats.” How can you explain this sweating?</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When are the dry-bulb and dew-point temperatures identical?</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When are the adiabatic saturation and wet-bulb temperatures equivalent for atmospheric air?</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How do constant-enthalpy and constant-wet-bulbtemperature lines compare on the psychrometric chart?</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At what states on the psychrometric chart are the dry-bulb, wet-bulb, and dew-point temperatures identical?</w:t>
      </w:r>
    </w:p>
    <w:p w:rsidR="008568BD" w:rsidRPr="000369B5" w:rsidRDefault="008568B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How is the dew-point temperature at a specified state determined on the psychrometric chart?</w:t>
      </w:r>
    </w:p>
    <w:p w:rsidR="00895874" w:rsidRPr="000369B5" w:rsidRDefault="00895874"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How do relative and specific humidities change during a simple heating process? Answer the same question for a simple cooling process.</w:t>
      </w:r>
    </w:p>
    <w:p w:rsidR="00895874" w:rsidRPr="000369B5" w:rsidRDefault="00895874"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Why does a simple heating or cooling process appear as a horizontal line on the psychrometric chart?</w:t>
      </w:r>
    </w:p>
    <w:p w:rsidR="00895874" w:rsidRPr="000369B5" w:rsidRDefault="00895874"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What are humidification and dehumidification? Why is heated air sometimes humidified?</w:t>
      </w:r>
    </w:p>
    <w:p w:rsidR="00FF1ECD" w:rsidRPr="000369B5" w:rsidRDefault="00FF1EC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Two unsaturated airstreams are mixed adiabatically. It is observed that some moisture condenses during the mixing process. Under what conditions will this be the case?</w:t>
      </w:r>
    </w:p>
    <w:p w:rsidR="00FF1ECD" w:rsidRPr="000369B5" w:rsidRDefault="00FF1ECD" w:rsidP="000369B5">
      <w:pPr>
        <w:pStyle w:val="ListParagraph"/>
        <w:numPr>
          <w:ilvl w:val="0"/>
          <w:numId w:val="37"/>
        </w:numPr>
        <w:autoSpaceDE w:val="0"/>
        <w:autoSpaceDN w:val="0"/>
        <w:adjustRightInd w:val="0"/>
        <w:spacing w:after="0" w:line="240" w:lineRule="auto"/>
        <w:jc w:val="both"/>
        <w:rPr>
          <w:rFonts w:ascii="Times New Roman" w:hAnsi="Times New Roman"/>
          <w:color w:val="000000"/>
          <w:lang w:val="en-IN"/>
        </w:rPr>
      </w:pPr>
      <w:r w:rsidRPr="000369B5">
        <w:rPr>
          <w:rFonts w:ascii="Times New Roman" w:hAnsi="Times New Roman"/>
          <w:color w:val="000000"/>
          <w:lang w:val="en-IN"/>
        </w:rPr>
        <w:t>Consider the adiabatic mixing of two airstreams. Does the state of the mixture on the psychrometric chart have to be on the straight line connecting the two states?</w:t>
      </w:r>
    </w:p>
    <w:p w:rsidR="00FF1ECD" w:rsidRPr="000369B5" w:rsidRDefault="00FF1EC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 5 m X 5 m X 3 m room contains air at 25°C and 100 kPa at a relative humidity of 75 percent. Determine (</w:t>
      </w:r>
      <w:r w:rsidRPr="000369B5">
        <w:rPr>
          <w:rFonts w:ascii="Times New Roman" w:hAnsi="Times New Roman"/>
          <w:i/>
          <w:iCs/>
          <w:lang w:val="en-IN"/>
        </w:rPr>
        <w:t>a</w:t>
      </w:r>
      <w:r w:rsidRPr="000369B5">
        <w:rPr>
          <w:rFonts w:ascii="Times New Roman" w:hAnsi="Times New Roman"/>
          <w:lang w:val="en-IN"/>
        </w:rPr>
        <w:t>) the partial pressure of dry air, (</w:t>
      </w:r>
      <w:r w:rsidRPr="000369B5">
        <w:rPr>
          <w:rFonts w:ascii="Times New Roman" w:hAnsi="Times New Roman"/>
          <w:i/>
          <w:iCs/>
          <w:lang w:val="en-IN"/>
        </w:rPr>
        <w:t>b</w:t>
      </w:r>
      <w:r w:rsidRPr="000369B5">
        <w:rPr>
          <w:rFonts w:ascii="Times New Roman" w:hAnsi="Times New Roman"/>
          <w:lang w:val="en-IN"/>
        </w:rPr>
        <w:t>) the specific humidity, (</w:t>
      </w:r>
      <w:r w:rsidRPr="000369B5">
        <w:rPr>
          <w:rFonts w:ascii="Times New Roman" w:hAnsi="Times New Roman"/>
          <w:i/>
          <w:iCs/>
          <w:lang w:val="en-IN"/>
        </w:rPr>
        <w:t>c</w:t>
      </w:r>
      <w:r w:rsidRPr="000369B5">
        <w:rPr>
          <w:rFonts w:ascii="Times New Roman" w:hAnsi="Times New Roman"/>
          <w:lang w:val="en-IN"/>
        </w:rPr>
        <w:t>) the enthalpy per unit mass of the dry air, and (</w:t>
      </w:r>
      <w:r w:rsidRPr="000369B5">
        <w:rPr>
          <w:rFonts w:ascii="Times New Roman" w:hAnsi="Times New Roman"/>
          <w:i/>
          <w:iCs/>
          <w:lang w:val="en-IN"/>
        </w:rPr>
        <w:t>d)</w:t>
      </w:r>
      <w:r w:rsidRPr="000369B5">
        <w:rPr>
          <w:rFonts w:ascii="Times New Roman" w:hAnsi="Times New Roman"/>
          <w:lang w:val="en-IN"/>
        </w:rPr>
        <w:t xml:space="preserve"> the masses of the dry air and water </w:t>
      </w:r>
      <w:r w:rsidR="001E03A1" w:rsidRPr="000369B5">
        <w:rPr>
          <w:rFonts w:ascii="Times New Roman" w:hAnsi="Times New Roman"/>
          <w:lang w:val="en-IN"/>
        </w:rPr>
        <w:t>vapour</w:t>
      </w:r>
      <w:r w:rsidRPr="000369B5">
        <w:rPr>
          <w:rFonts w:ascii="Times New Roman" w:hAnsi="Times New Roman"/>
          <w:lang w:val="en-IN"/>
        </w:rPr>
        <w:t xml:space="preserve"> in the room.</w:t>
      </w:r>
    </w:p>
    <w:p w:rsidR="00FF1ECD" w:rsidRPr="000369B5" w:rsidRDefault="00FF1EC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In cold weather, condensation frequently occurs on the inner surfaces of the windows due to the lower air temperatures near the window surface. Consider a </w:t>
      </w:r>
      <w:r w:rsidR="001E03A1" w:rsidRPr="000369B5">
        <w:rPr>
          <w:rFonts w:ascii="Times New Roman" w:hAnsi="Times New Roman"/>
          <w:lang w:val="en-IN"/>
        </w:rPr>
        <w:t>house that</w:t>
      </w:r>
      <w:r w:rsidRPr="000369B5">
        <w:rPr>
          <w:rFonts w:ascii="Times New Roman" w:hAnsi="Times New Roman"/>
          <w:lang w:val="en-IN"/>
        </w:rPr>
        <w:t xml:space="preserve"> contains air at 20°C and 75 percent relative humidity. At what window temperature will the moisture in the air start condensing on the inner surfaces of the windows?</w:t>
      </w:r>
    </w:p>
    <w:p w:rsidR="00FF1ECD" w:rsidRPr="000369B5" w:rsidRDefault="00FF1ECD"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Consider a room that contains air at 1 atm, 35°C, and 40 percent relative</w:t>
      </w:r>
      <w:r w:rsidR="000369B5" w:rsidRPr="000369B5">
        <w:rPr>
          <w:rFonts w:ascii="Times New Roman" w:hAnsi="Times New Roman"/>
          <w:lang w:val="en-IN"/>
        </w:rPr>
        <w:t xml:space="preserve"> </w:t>
      </w:r>
      <w:r w:rsidRPr="000369B5">
        <w:rPr>
          <w:rFonts w:ascii="Times New Roman" w:hAnsi="Times New Roman"/>
          <w:lang w:val="en-IN"/>
        </w:rPr>
        <w:t>humidity.</w:t>
      </w:r>
      <w:r w:rsidR="000369B5" w:rsidRPr="000369B5">
        <w:rPr>
          <w:rFonts w:ascii="Times New Roman" w:hAnsi="Times New Roman"/>
          <w:lang w:val="en-IN"/>
        </w:rPr>
        <w:t xml:space="preserve"> Using the psychrometric chart, </w:t>
      </w:r>
      <w:r w:rsidRPr="000369B5">
        <w:rPr>
          <w:rFonts w:ascii="Times New Roman" w:hAnsi="Times New Roman"/>
          <w:lang w:val="en-IN"/>
        </w:rPr>
        <w:t>determine (</w:t>
      </w:r>
      <w:r w:rsidRPr="000369B5">
        <w:rPr>
          <w:rFonts w:ascii="Times New Roman" w:hAnsi="Times New Roman"/>
          <w:i/>
          <w:iCs/>
          <w:lang w:val="en-IN"/>
        </w:rPr>
        <w:t>a</w:t>
      </w:r>
      <w:r w:rsidRPr="000369B5">
        <w:rPr>
          <w:rFonts w:ascii="Times New Roman" w:hAnsi="Times New Roman"/>
          <w:lang w:val="en-IN"/>
        </w:rPr>
        <w:t>) the specific humidity,</w:t>
      </w:r>
      <w:r w:rsidR="000369B5" w:rsidRPr="000369B5">
        <w:rPr>
          <w:rFonts w:ascii="Times New Roman" w:hAnsi="Times New Roman"/>
          <w:lang w:val="en-IN"/>
        </w:rPr>
        <w:t xml:space="preserve"> </w:t>
      </w:r>
      <w:r w:rsidRPr="000369B5">
        <w:rPr>
          <w:rFonts w:ascii="Times New Roman" w:hAnsi="Times New Roman"/>
          <w:lang w:val="en-IN"/>
        </w:rPr>
        <w:t>(</w:t>
      </w:r>
      <w:r w:rsidRPr="000369B5">
        <w:rPr>
          <w:rFonts w:ascii="Times New Roman" w:hAnsi="Times New Roman"/>
          <w:i/>
          <w:iCs/>
          <w:lang w:val="en-IN"/>
        </w:rPr>
        <w:t>b</w:t>
      </w:r>
      <w:r w:rsidRPr="000369B5">
        <w:rPr>
          <w:rFonts w:ascii="Times New Roman" w:hAnsi="Times New Roman"/>
          <w:lang w:val="en-IN"/>
        </w:rPr>
        <w:t>) the enthalpy, (</w:t>
      </w:r>
      <w:r w:rsidRPr="000369B5">
        <w:rPr>
          <w:rFonts w:ascii="Times New Roman" w:hAnsi="Times New Roman"/>
          <w:i/>
          <w:iCs/>
          <w:lang w:val="en-IN"/>
        </w:rPr>
        <w:t>c</w:t>
      </w:r>
      <w:r w:rsidRPr="000369B5">
        <w:rPr>
          <w:rFonts w:ascii="Times New Roman" w:hAnsi="Times New Roman"/>
          <w:lang w:val="en-IN"/>
        </w:rPr>
        <w:t>) the wet-bulb temperature, (</w:t>
      </w:r>
      <w:r w:rsidRPr="000369B5">
        <w:rPr>
          <w:rFonts w:ascii="Times New Roman" w:hAnsi="Times New Roman"/>
          <w:i/>
          <w:iCs/>
          <w:lang w:val="en-IN"/>
        </w:rPr>
        <w:t>d</w:t>
      </w:r>
      <w:r w:rsidRPr="000369B5">
        <w:rPr>
          <w:rFonts w:ascii="Times New Roman" w:hAnsi="Times New Roman"/>
          <w:lang w:val="en-IN"/>
        </w:rPr>
        <w:t>) the dew-point temperature,</w:t>
      </w:r>
      <w:r w:rsidR="000369B5" w:rsidRPr="000369B5">
        <w:rPr>
          <w:rFonts w:ascii="Times New Roman" w:hAnsi="Times New Roman"/>
          <w:lang w:val="en-IN"/>
        </w:rPr>
        <w:t xml:space="preserve"> </w:t>
      </w:r>
      <w:r w:rsidRPr="000369B5">
        <w:rPr>
          <w:rFonts w:ascii="Times New Roman" w:hAnsi="Times New Roman"/>
          <w:lang w:val="en-IN"/>
        </w:rPr>
        <w:t>and (</w:t>
      </w:r>
      <w:r w:rsidRPr="000369B5">
        <w:rPr>
          <w:rFonts w:ascii="Times New Roman" w:hAnsi="Times New Roman"/>
          <w:i/>
          <w:iCs/>
          <w:lang w:val="en-IN"/>
        </w:rPr>
        <w:t>e</w:t>
      </w:r>
      <w:r w:rsidRPr="000369B5">
        <w:rPr>
          <w:rFonts w:ascii="Times New Roman" w:hAnsi="Times New Roman"/>
          <w:lang w:val="en-IN"/>
        </w:rPr>
        <w:t>) the specific volume of the air.</w:t>
      </w:r>
    </w:p>
    <w:p w:rsidR="000369B5" w:rsidRPr="000369B5" w:rsidRDefault="000369B5"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Saturated air leaving the cooling section of an air-conditioning system at 14°C at a rate of 50 m3/min is mixed adiabatically with the outside air at 32°C and 60 percent relative humidity at a rate of 20 m3/min. Assuming that the mixing process occurs at a pressure of 1 atm, determine the specific humidity, the relative humidity, the dry-bulb temperature, and the volume flow rate of the mixture.</w:t>
      </w:r>
    </w:p>
    <w:p w:rsidR="00E778F7" w:rsidRPr="000E0687" w:rsidRDefault="00E778F7" w:rsidP="000E0687">
      <w:pPr>
        <w:jc w:val="center"/>
        <w:rPr>
          <w:lang w:val="en-IN"/>
        </w:rPr>
      </w:pPr>
    </w:p>
    <w:sectPr w:rsidR="00E778F7" w:rsidRPr="000E0687" w:rsidSect="00343E79">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99" w:rsidRDefault="00AC5599" w:rsidP="00F15083">
      <w:pPr>
        <w:spacing w:after="0" w:line="240" w:lineRule="auto"/>
      </w:pPr>
      <w:r>
        <w:separator/>
      </w:r>
    </w:p>
  </w:endnote>
  <w:endnote w:type="continuationSeparator" w:id="0">
    <w:p w:rsidR="00AC5599" w:rsidRDefault="00AC5599" w:rsidP="00F1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99" w:rsidRDefault="00AC5599" w:rsidP="00F15083">
      <w:pPr>
        <w:spacing w:after="0" w:line="240" w:lineRule="auto"/>
      </w:pPr>
      <w:r>
        <w:separator/>
      </w:r>
    </w:p>
  </w:footnote>
  <w:footnote w:type="continuationSeparator" w:id="0">
    <w:p w:rsidR="00AC5599" w:rsidRDefault="00AC5599" w:rsidP="00F1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A42"/>
    <w:multiLevelType w:val="hybridMultilevel"/>
    <w:tmpl w:val="8E06E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785DE5"/>
    <w:multiLevelType w:val="hybridMultilevel"/>
    <w:tmpl w:val="DCA6863E"/>
    <w:lvl w:ilvl="0" w:tplc="E92247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0CF3"/>
    <w:multiLevelType w:val="hybridMultilevel"/>
    <w:tmpl w:val="2BEEA81C"/>
    <w:lvl w:ilvl="0" w:tplc="04090017">
      <w:start w:val="1"/>
      <w:numFmt w:val="lowerLetter"/>
      <w:lvlText w:val="%1)"/>
      <w:lvlJc w:val="left"/>
      <w:pPr>
        <w:ind w:left="360" w:hanging="360"/>
      </w:pPr>
    </w:lvl>
    <w:lvl w:ilvl="1" w:tplc="49CEE4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50686"/>
    <w:multiLevelType w:val="hybridMultilevel"/>
    <w:tmpl w:val="D3DA0DE6"/>
    <w:lvl w:ilvl="0" w:tplc="4009000F">
      <w:start w:val="1"/>
      <w:numFmt w:val="decimal"/>
      <w:lvlText w:val="%1."/>
      <w:lvlJc w:val="left"/>
      <w:pPr>
        <w:ind w:left="1624" w:hanging="360"/>
      </w:pPr>
    </w:lvl>
    <w:lvl w:ilvl="1" w:tplc="40090019" w:tentative="1">
      <w:start w:val="1"/>
      <w:numFmt w:val="lowerLetter"/>
      <w:lvlText w:val="%2."/>
      <w:lvlJc w:val="left"/>
      <w:pPr>
        <w:ind w:left="2344" w:hanging="360"/>
      </w:pPr>
    </w:lvl>
    <w:lvl w:ilvl="2" w:tplc="4009001B" w:tentative="1">
      <w:start w:val="1"/>
      <w:numFmt w:val="lowerRoman"/>
      <w:lvlText w:val="%3."/>
      <w:lvlJc w:val="right"/>
      <w:pPr>
        <w:ind w:left="3064" w:hanging="180"/>
      </w:pPr>
    </w:lvl>
    <w:lvl w:ilvl="3" w:tplc="4009000F" w:tentative="1">
      <w:start w:val="1"/>
      <w:numFmt w:val="decimal"/>
      <w:lvlText w:val="%4."/>
      <w:lvlJc w:val="left"/>
      <w:pPr>
        <w:ind w:left="3784" w:hanging="360"/>
      </w:pPr>
    </w:lvl>
    <w:lvl w:ilvl="4" w:tplc="40090019" w:tentative="1">
      <w:start w:val="1"/>
      <w:numFmt w:val="lowerLetter"/>
      <w:lvlText w:val="%5."/>
      <w:lvlJc w:val="left"/>
      <w:pPr>
        <w:ind w:left="4504" w:hanging="360"/>
      </w:pPr>
    </w:lvl>
    <w:lvl w:ilvl="5" w:tplc="4009001B" w:tentative="1">
      <w:start w:val="1"/>
      <w:numFmt w:val="lowerRoman"/>
      <w:lvlText w:val="%6."/>
      <w:lvlJc w:val="right"/>
      <w:pPr>
        <w:ind w:left="5224" w:hanging="180"/>
      </w:pPr>
    </w:lvl>
    <w:lvl w:ilvl="6" w:tplc="4009000F" w:tentative="1">
      <w:start w:val="1"/>
      <w:numFmt w:val="decimal"/>
      <w:lvlText w:val="%7."/>
      <w:lvlJc w:val="left"/>
      <w:pPr>
        <w:ind w:left="5944" w:hanging="360"/>
      </w:pPr>
    </w:lvl>
    <w:lvl w:ilvl="7" w:tplc="40090019" w:tentative="1">
      <w:start w:val="1"/>
      <w:numFmt w:val="lowerLetter"/>
      <w:lvlText w:val="%8."/>
      <w:lvlJc w:val="left"/>
      <w:pPr>
        <w:ind w:left="6664" w:hanging="360"/>
      </w:pPr>
    </w:lvl>
    <w:lvl w:ilvl="8" w:tplc="4009001B" w:tentative="1">
      <w:start w:val="1"/>
      <w:numFmt w:val="lowerRoman"/>
      <w:lvlText w:val="%9."/>
      <w:lvlJc w:val="right"/>
      <w:pPr>
        <w:ind w:left="7384" w:hanging="180"/>
      </w:pPr>
    </w:lvl>
  </w:abstractNum>
  <w:abstractNum w:abstractNumId="4">
    <w:nsid w:val="1F2056D0"/>
    <w:multiLevelType w:val="hybridMultilevel"/>
    <w:tmpl w:val="B4B05A9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12E0FE0"/>
    <w:multiLevelType w:val="hybridMultilevel"/>
    <w:tmpl w:val="577A691E"/>
    <w:lvl w:ilvl="0" w:tplc="E922475E">
      <w:start w:val="2"/>
      <w:numFmt w:val="decimal"/>
      <w:lvlText w:val="%1."/>
      <w:lvlJc w:val="left"/>
      <w:pPr>
        <w:ind w:left="360" w:hanging="360"/>
      </w:pPr>
      <w:rPr>
        <w:rFonts w:hint="default"/>
      </w:rPr>
    </w:lvl>
    <w:lvl w:ilvl="1" w:tplc="49CEE4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80FFC"/>
    <w:multiLevelType w:val="hybridMultilevel"/>
    <w:tmpl w:val="C4C8D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B345A5"/>
    <w:multiLevelType w:val="hybridMultilevel"/>
    <w:tmpl w:val="0A4A1D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72D7C5B"/>
    <w:multiLevelType w:val="hybridMultilevel"/>
    <w:tmpl w:val="E6E4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E6240"/>
    <w:multiLevelType w:val="hybridMultilevel"/>
    <w:tmpl w:val="0450E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6722E6"/>
    <w:multiLevelType w:val="hybridMultilevel"/>
    <w:tmpl w:val="1272FA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231EF2"/>
    <w:multiLevelType w:val="hybridMultilevel"/>
    <w:tmpl w:val="34F040F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E3661AA"/>
    <w:multiLevelType w:val="hybridMultilevel"/>
    <w:tmpl w:val="1C74F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B94581"/>
    <w:multiLevelType w:val="hybridMultilevel"/>
    <w:tmpl w:val="1AD00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3D6B1B"/>
    <w:multiLevelType w:val="hybridMultilevel"/>
    <w:tmpl w:val="95602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B0677"/>
    <w:multiLevelType w:val="hybridMultilevel"/>
    <w:tmpl w:val="4118BE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138FD"/>
    <w:multiLevelType w:val="hybridMultilevel"/>
    <w:tmpl w:val="253E3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3910CD"/>
    <w:multiLevelType w:val="hybridMultilevel"/>
    <w:tmpl w:val="986AB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833ED"/>
    <w:multiLevelType w:val="hybridMultilevel"/>
    <w:tmpl w:val="A7BC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34AE9"/>
    <w:multiLevelType w:val="hybridMultilevel"/>
    <w:tmpl w:val="F6022E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7E356E"/>
    <w:multiLevelType w:val="hybridMultilevel"/>
    <w:tmpl w:val="D774273E"/>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1">
    <w:nsid w:val="535412F6"/>
    <w:multiLevelType w:val="hybridMultilevel"/>
    <w:tmpl w:val="2F1E0B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61A7B00"/>
    <w:multiLevelType w:val="hybridMultilevel"/>
    <w:tmpl w:val="00F29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BA50D1C"/>
    <w:multiLevelType w:val="hybridMultilevel"/>
    <w:tmpl w:val="1BCA6C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FEA5A4F"/>
    <w:multiLevelType w:val="hybridMultilevel"/>
    <w:tmpl w:val="A10A9C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A080925"/>
    <w:multiLevelType w:val="hybridMultilevel"/>
    <w:tmpl w:val="E14CA7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A1A2D1A"/>
    <w:multiLevelType w:val="hybridMultilevel"/>
    <w:tmpl w:val="0AF81B5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722D7C19"/>
    <w:multiLevelType w:val="hybridMultilevel"/>
    <w:tmpl w:val="5EE0134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72770A0D"/>
    <w:multiLevelType w:val="hybridMultilevel"/>
    <w:tmpl w:val="2566448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2DB01E5"/>
    <w:multiLevelType w:val="hybridMultilevel"/>
    <w:tmpl w:val="A0FC8F3C"/>
    <w:lvl w:ilvl="0" w:tplc="E92247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A12A3"/>
    <w:multiLevelType w:val="hybridMultilevel"/>
    <w:tmpl w:val="5922F2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DE7553"/>
    <w:multiLevelType w:val="hybridMultilevel"/>
    <w:tmpl w:val="516E5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B0675"/>
    <w:multiLevelType w:val="hybridMultilevel"/>
    <w:tmpl w:val="4B60F926"/>
    <w:lvl w:ilvl="0" w:tplc="688C3C6C">
      <w:start w:val="4"/>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1668D"/>
    <w:multiLevelType w:val="hybridMultilevel"/>
    <w:tmpl w:val="4D9003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8036E00"/>
    <w:multiLevelType w:val="hybridMultilevel"/>
    <w:tmpl w:val="92485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11CEE"/>
    <w:multiLevelType w:val="hybridMultilevel"/>
    <w:tmpl w:val="2428833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7FF000EE"/>
    <w:multiLevelType w:val="hybridMultilevel"/>
    <w:tmpl w:val="C92AC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4"/>
  </w:num>
  <w:num w:numId="3">
    <w:abstractNumId w:val="34"/>
  </w:num>
  <w:num w:numId="4">
    <w:abstractNumId w:val="18"/>
  </w:num>
  <w:num w:numId="5">
    <w:abstractNumId w:val="1"/>
  </w:num>
  <w:num w:numId="6">
    <w:abstractNumId w:val="32"/>
  </w:num>
  <w:num w:numId="7">
    <w:abstractNumId w:val="17"/>
  </w:num>
  <w:num w:numId="8">
    <w:abstractNumId w:val="8"/>
  </w:num>
  <w:num w:numId="9">
    <w:abstractNumId w:val="15"/>
  </w:num>
  <w:num w:numId="10">
    <w:abstractNumId w:val="2"/>
  </w:num>
  <w:num w:numId="11">
    <w:abstractNumId w:val="31"/>
  </w:num>
  <w:num w:numId="12">
    <w:abstractNumId w:val="29"/>
  </w:num>
  <w:num w:numId="13">
    <w:abstractNumId w:val="30"/>
  </w:num>
  <w:num w:numId="14">
    <w:abstractNumId w:val="21"/>
  </w:num>
  <w:num w:numId="15">
    <w:abstractNumId w:val="19"/>
  </w:num>
  <w:num w:numId="16">
    <w:abstractNumId w:val="13"/>
  </w:num>
  <w:num w:numId="17">
    <w:abstractNumId w:val="7"/>
  </w:num>
  <w:num w:numId="18">
    <w:abstractNumId w:val="36"/>
  </w:num>
  <w:num w:numId="19">
    <w:abstractNumId w:val="23"/>
  </w:num>
  <w:num w:numId="20">
    <w:abstractNumId w:val="6"/>
  </w:num>
  <w:num w:numId="21">
    <w:abstractNumId w:val="0"/>
  </w:num>
  <w:num w:numId="22">
    <w:abstractNumId w:val="20"/>
  </w:num>
  <w:num w:numId="23">
    <w:abstractNumId w:val="33"/>
  </w:num>
  <w:num w:numId="24">
    <w:abstractNumId w:val="12"/>
  </w:num>
  <w:num w:numId="25">
    <w:abstractNumId w:val="22"/>
  </w:num>
  <w:num w:numId="26">
    <w:abstractNumId w:val="3"/>
  </w:num>
  <w:num w:numId="27">
    <w:abstractNumId w:val="28"/>
  </w:num>
  <w:num w:numId="28">
    <w:abstractNumId w:val="11"/>
  </w:num>
  <w:num w:numId="29">
    <w:abstractNumId w:val="27"/>
  </w:num>
  <w:num w:numId="30">
    <w:abstractNumId w:val="4"/>
  </w:num>
  <w:num w:numId="31">
    <w:abstractNumId w:val="24"/>
  </w:num>
  <w:num w:numId="32">
    <w:abstractNumId w:val="35"/>
  </w:num>
  <w:num w:numId="33">
    <w:abstractNumId w:val="10"/>
  </w:num>
  <w:num w:numId="34">
    <w:abstractNumId w:val="25"/>
  </w:num>
  <w:num w:numId="35">
    <w:abstractNumId w:val="26"/>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310B"/>
    <w:rsid w:val="00016EDA"/>
    <w:rsid w:val="00035E4B"/>
    <w:rsid w:val="000369B5"/>
    <w:rsid w:val="00047C1E"/>
    <w:rsid w:val="00054D7D"/>
    <w:rsid w:val="00071F53"/>
    <w:rsid w:val="0008532C"/>
    <w:rsid w:val="000E0687"/>
    <w:rsid w:val="000F3B69"/>
    <w:rsid w:val="000F6958"/>
    <w:rsid w:val="001263BD"/>
    <w:rsid w:val="001272A8"/>
    <w:rsid w:val="00156EC5"/>
    <w:rsid w:val="00167E33"/>
    <w:rsid w:val="001713C3"/>
    <w:rsid w:val="001735A9"/>
    <w:rsid w:val="00196C67"/>
    <w:rsid w:val="00197018"/>
    <w:rsid w:val="00197BC2"/>
    <w:rsid w:val="001A0621"/>
    <w:rsid w:val="001E03A1"/>
    <w:rsid w:val="001E44D4"/>
    <w:rsid w:val="002066B6"/>
    <w:rsid w:val="00211180"/>
    <w:rsid w:val="0022475A"/>
    <w:rsid w:val="00224F4B"/>
    <w:rsid w:val="00253327"/>
    <w:rsid w:val="002746A5"/>
    <w:rsid w:val="002C0298"/>
    <w:rsid w:val="002D2746"/>
    <w:rsid w:val="002D643B"/>
    <w:rsid w:val="0034037F"/>
    <w:rsid w:val="00343E79"/>
    <w:rsid w:val="00350529"/>
    <w:rsid w:val="00360BE9"/>
    <w:rsid w:val="0037407E"/>
    <w:rsid w:val="0037504E"/>
    <w:rsid w:val="003813B8"/>
    <w:rsid w:val="00390A0D"/>
    <w:rsid w:val="003C1D5B"/>
    <w:rsid w:val="003C6BF8"/>
    <w:rsid w:val="003D28D8"/>
    <w:rsid w:val="003D55AA"/>
    <w:rsid w:val="003D6A72"/>
    <w:rsid w:val="00420540"/>
    <w:rsid w:val="00427075"/>
    <w:rsid w:val="004351EF"/>
    <w:rsid w:val="00457D78"/>
    <w:rsid w:val="004810FA"/>
    <w:rsid w:val="00496825"/>
    <w:rsid w:val="004A4550"/>
    <w:rsid w:val="004C7223"/>
    <w:rsid w:val="004E25B7"/>
    <w:rsid w:val="004E4CFD"/>
    <w:rsid w:val="00514388"/>
    <w:rsid w:val="00524B75"/>
    <w:rsid w:val="00530D70"/>
    <w:rsid w:val="00532470"/>
    <w:rsid w:val="00544F3E"/>
    <w:rsid w:val="005506C6"/>
    <w:rsid w:val="00563D4D"/>
    <w:rsid w:val="005729DB"/>
    <w:rsid w:val="00592CA2"/>
    <w:rsid w:val="005D2FAE"/>
    <w:rsid w:val="005D7448"/>
    <w:rsid w:val="00607557"/>
    <w:rsid w:val="006121AE"/>
    <w:rsid w:val="00627B50"/>
    <w:rsid w:val="006525F1"/>
    <w:rsid w:val="006B11A9"/>
    <w:rsid w:val="006B465C"/>
    <w:rsid w:val="006C44AD"/>
    <w:rsid w:val="006C74E3"/>
    <w:rsid w:val="006E4659"/>
    <w:rsid w:val="006F31A4"/>
    <w:rsid w:val="00713B91"/>
    <w:rsid w:val="007234B7"/>
    <w:rsid w:val="0076310B"/>
    <w:rsid w:val="0078288E"/>
    <w:rsid w:val="00790406"/>
    <w:rsid w:val="007A24AB"/>
    <w:rsid w:val="007B4C0E"/>
    <w:rsid w:val="007C4F08"/>
    <w:rsid w:val="007F1256"/>
    <w:rsid w:val="00815654"/>
    <w:rsid w:val="00822F5B"/>
    <w:rsid w:val="0083339E"/>
    <w:rsid w:val="00846664"/>
    <w:rsid w:val="008568BD"/>
    <w:rsid w:val="00864019"/>
    <w:rsid w:val="008650BA"/>
    <w:rsid w:val="00865205"/>
    <w:rsid w:val="008701B2"/>
    <w:rsid w:val="008953BE"/>
    <w:rsid w:val="00895874"/>
    <w:rsid w:val="008B78A1"/>
    <w:rsid w:val="008C135D"/>
    <w:rsid w:val="008E6B6A"/>
    <w:rsid w:val="008F7517"/>
    <w:rsid w:val="0090532B"/>
    <w:rsid w:val="00910C12"/>
    <w:rsid w:val="00921AEA"/>
    <w:rsid w:val="00925B14"/>
    <w:rsid w:val="00925F00"/>
    <w:rsid w:val="00933F89"/>
    <w:rsid w:val="009440CE"/>
    <w:rsid w:val="0096522C"/>
    <w:rsid w:val="00965F5C"/>
    <w:rsid w:val="00972EF2"/>
    <w:rsid w:val="00974CEF"/>
    <w:rsid w:val="009905C2"/>
    <w:rsid w:val="009B060B"/>
    <w:rsid w:val="009D2429"/>
    <w:rsid w:val="009E5C26"/>
    <w:rsid w:val="009E703A"/>
    <w:rsid w:val="009F4853"/>
    <w:rsid w:val="00A00205"/>
    <w:rsid w:val="00A0755B"/>
    <w:rsid w:val="00A14C1E"/>
    <w:rsid w:val="00A536E1"/>
    <w:rsid w:val="00A84DFC"/>
    <w:rsid w:val="00A93B08"/>
    <w:rsid w:val="00AB2A55"/>
    <w:rsid w:val="00AC5599"/>
    <w:rsid w:val="00AC6CB1"/>
    <w:rsid w:val="00AF1232"/>
    <w:rsid w:val="00AF3F75"/>
    <w:rsid w:val="00B32842"/>
    <w:rsid w:val="00B514E2"/>
    <w:rsid w:val="00B71827"/>
    <w:rsid w:val="00B76166"/>
    <w:rsid w:val="00B76687"/>
    <w:rsid w:val="00B778EC"/>
    <w:rsid w:val="00B903B1"/>
    <w:rsid w:val="00BC63F6"/>
    <w:rsid w:val="00BC7E12"/>
    <w:rsid w:val="00BF1371"/>
    <w:rsid w:val="00BF447C"/>
    <w:rsid w:val="00C02E2C"/>
    <w:rsid w:val="00C11AA4"/>
    <w:rsid w:val="00C236F5"/>
    <w:rsid w:val="00C32F08"/>
    <w:rsid w:val="00C3608B"/>
    <w:rsid w:val="00C56FEA"/>
    <w:rsid w:val="00C61EA8"/>
    <w:rsid w:val="00C7321E"/>
    <w:rsid w:val="00CC5993"/>
    <w:rsid w:val="00CC7B8E"/>
    <w:rsid w:val="00CD1BA8"/>
    <w:rsid w:val="00CE21D0"/>
    <w:rsid w:val="00CE7CE6"/>
    <w:rsid w:val="00CF008F"/>
    <w:rsid w:val="00D16A3D"/>
    <w:rsid w:val="00D20521"/>
    <w:rsid w:val="00D35FC2"/>
    <w:rsid w:val="00D44C1F"/>
    <w:rsid w:val="00D50C67"/>
    <w:rsid w:val="00D52FFD"/>
    <w:rsid w:val="00D5316F"/>
    <w:rsid w:val="00D55730"/>
    <w:rsid w:val="00D631DE"/>
    <w:rsid w:val="00D83EA2"/>
    <w:rsid w:val="00D95B93"/>
    <w:rsid w:val="00DA0F67"/>
    <w:rsid w:val="00DA603E"/>
    <w:rsid w:val="00DE34A8"/>
    <w:rsid w:val="00E003A2"/>
    <w:rsid w:val="00E06410"/>
    <w:rsid w:val="00E276E9"/>
    <w:rsid w:val="00E3032C"/>
    <w:rsid w:val="00E30704"/>
    <w:rsid w:val="00E366CC"/>
    <w:rsid w:val="00E40C99"/>
    <w:rsid w:val="00E56577"/>
    <w:rsid w:val="00E601B1"/>
    <w:rsid w:val="00E774AC"/>
    <w:rsid w:val="00E778F7"/>
    <w:rsid w:val="00EA202D"/>
    <w:rsid w:val="00EB5509"/>
    <w:rsid w:val="00EC3167"/>
    <w:rsid w:val="00EE1A9E"/>
    <w:rsid w:val="00EF3664"/>
    <w:rsid w:val="00EF3AFF"/>
    <w:rsid w:val="00F06FFE"/>
    <w:rsid w:val="00F111C0"/>
    <w:rsid w:val="00F112B4"/>
    <w:rsid w:val="00F15083"/>
    <w:rsid w:val="00F22F56"/>
    <w:rsid w:val="00F31C12"/>
    <w:rsid w:val="00F34D42"/>
    <w:rsid w:val="00F402DD"/>
    <w:rsid w:val="00F43159"/>
    <w:rsid w:val="00F54635"/>
    <w:rsid w:val="00F75719"/>
    <w:rsid w:val="00F7596B"/>
    <w:rsid w:val="00F8026F"/>
    <w:rsid w:val="00F83EAD"/>
    <w:rsid w:val="00F9156E"/>
    <w:rsid w:val="00FA3B02"/>
    <w:rsid w:val="00FC43D6"/>
    <w:rsid w:val="00FD01FD"/>
    <w:rsid w:val="00FD4C16"/>
    <w:rsid w:val="00FF1E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rules v:ext="edit">
        <o:r id="V:Rule1" type="connector" idref="#_x0000_s1072"/>
        <o:r id="V:Rule2" type="connector" idref="#_x0000_s1073"/>
        <o:r id="V:Rule3" type="connector" idref="#_x0000_s1077"/>
        <o:r id="V:Rule4" type="connector" idref="#_x0000_s1075"/>
        <o:r id="V:Rule5" type="connector" idref="#_x0000_s1076"/>
        <o:r id="V:Rule6"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10B"/>
    <w:rPr>
      <w:rFonts w:ascii="Tahoma" w:hAnsi="Tahoma" w:cs="Tahoma"/>
      <w:sz w:val="16"/>
      <w:szCs w:val="16"/>
    </w:rPr>
  </w:style>
  <w:style w:type="paragraph" w:styleId="ListParagraph">
    <w:name w:val="List Paragraph"/>
    <w:basedOn w:val="Normal"/>
    <w:uiPriority w:val="34"/>
    <w:qFormat/>
    <w:rsid w:val="00AC6CB1"/>
    <w:pPr>
      <w:ind w:left="720"/>
      <w:contextualSpacing/>
    </w:pPr>
    <w:rPr>
      <w:rFonts w:ascii="Calibri" w:eastAsia="Calibri" w:hAnsi="Calibri" w:cs="Times New Roman"/>
    </w:rPr>
  </w:style>
  <w:style w:type="table" w:styleId="TableGrid">
    <w:name w:val="Table Grid"/>
    <w:basedOn w:val="TableNormal"/>
    <w:uiPriority w:val="59"/>
    <w:rsid w:val="00AC6CB1"/>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95Listing">
    <w:name w:val="9.5Listing"/>
    <w:basedOn w:val="Normal"/>
    <w:rsid w:val="00C61EA8"/>
    <w:pPr>
      <w:widowControl w:val="0"/>
      <w:tabs>
        <w:tab w:val="right" w:pos="360"/>
        <w:tab w:val="left" w:pos="480"/>
      </w:tabs>
      <w:autoSpaceDE w:val="0"/>
      <w:autoSpaceDN w:val="0"/>
      <w:adjustRightInd w:val="0"/>
      <w:spacing w:after="0" w:line="220" w:lineRule="atLeast"/>
      <w:ind w:left="480" w:hanging="480"/>
      <w:jc w:val="both"/>
    </w:pPr>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F150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5083"/>
  </w:style>
  <w:style w:type="paragraph" w:styleId="Footer">
    <w:name w:val="footer"/>
    <w:basedOn w:val="Normal"/>
    <w:link w:val="FooterChar"/>
    <w:uiPriority w:val="99"/>
    <w:semiHidden/>
    <w:unhideWhenUsed/>
    <w:rsid w:val="00F150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4.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69.bin"/><Relationship Id="rId138" Type="http://schemas.openxmlformats.org/officeDocument/2006/relationships/oleObject" Target="embeddings/oleObject72.bin"/><Relationship Id="rId16" Type="http://schemas.openxmlformats.org/officeDocument/2006/relationships/image" Target="media/image4.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9.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image" Target="media/image58.wmf"/><Relationship Id="rId139"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image" Target="media/image32.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3.bin"/><Relationship Id="rId108" Type="http://schemas.openxmlformats.org/officeDocument/2006/relationships/image" Target="media/image46.wmf"/><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6.wmf"/><Relationship Id="rId137" Type="http://schemas.openxmlformats.org/officeDocument/2006/relationships/image" Target="media/image59.wmf"/><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oleObject" Target="embeddings/oleObject68.bin"/><Relationship Id="rId140"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image" Target="media/image30.wmf"/><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1.bin"/><Relationship Id="rId61" Type="http://schemas.openxmlformats.org/officeDocument/2006/relationships/oleObject" Target="embeddings/oleObject30.bin"/><Relationship Id="rId82" Type="http://schemas.openxmlformats.org/officeDocument/2006/relationships/image" Target="media/image33.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cu</Company>
  <LinksUpToDate>false</LinksUpToDate>
  <CharactersWithSpaces>31282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2016-12-05T10:19:00Z</cp:lastPrinted>
  <dcterms:created xsi:type="dcterms:W3CDTF">2018-06-24T14:56:00Z</dcterms:created>
  <dcterms:modified xsi:type="dcterms:W3CDTF">2020-02-11T02:17:00Z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